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003" w:type="dxa"/>
        <w:tblLook w:val="04A0" w:firstRow="1" w:lastRow="0" w:firstColumn="1" w:lastColumn="0" w:noHBand="0" w:noVBand="1"/>
      </w:tblPr>
      <w:tblGrid>
        <w:gridCol w:w="3750"/>
        <w:gridCol w:w="3751"/>
        <w:gridCol w:w="3751"/>
        <w:gridCol w:w="3751"/>
      </w:tblGrid>
      <w:tr w:rsidR="001C3E9F" w14:paraId="1D570610" w14:textId="77777777" w:rsidTr="00E16E02">
        <w:trPr>
          <w:trHeight w:val="409"/>
        </w:trPr>
        <w:tc>
          <w:tcPr>
            <w:tcW w:w="15003" w:type="dxa"/>
            <w:gridSpan w:val="4"/>
            <w:tcBorders>
              <w:left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0FA3E363" w14:textId="4576D96B" w:rsidR="001C3E9F" w:rsidRPr="001C3E9F" w:rsidRDefault="001C3E9F" w:rsidP="001C3E9F">
            <w:pPr>
              <w:jc w:val="center"/>
              <w:rPr>
                <w:b/>
              </w:rPr>
            </w:pPr>
            <w:r w:rsidRPr="001C3E9F">
              <w:rPr>
                <w:b/>
                <w:sz w:val="36"/>
              </w:rPr>
              <w:t xml:space="preserve">YEAR </w:t>
            </w:r>
            <w:r w:rsidR="0008655E">
              <w:rPr>
                <w:b/>
                <w:sz w:val="36"/>
              </w:rPr>
              <w:t>3</w:t>
            </w:r>
            <w:r>
              <w:rPr>
                <w:b/>
                <w:sz w:val="36"/>
              </w:rPr>
              <w:t>- AUTUMN 2</w:t>
            </w:r>
            <w:r w:rsidR="007C108B">
              <w:rPr>
                <w:b/>
                <w:sz w:val="36"/>
              </w:rPr>
              <w:t>4-25</w:t>
            </w:r>
          </w:p>
        </w:tc>
      </w:tr>
      <w:tr w:rsidR="00E16E02" w14:paraId="01B70505" w14:textId="77777777" w:rsidTr="00E16E02">
        <w:trPr>
          <w:trHeight w:val="375"/>
        </w:trPr>
        <w:tc>
          <w:tcPr>
            <w:tcW w:w="750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E905706" w14:textId="77777777" w:rsidR="00E16E02" w:rsidRPr="00D62ED4" w:rsidRDefault="00E16E02" w:rsidP="001C3E9F">
            <w:pPr>
              <w:jc w:val="center"/>
              <w:rPr>
                <w:sz w:val="28"/>
              </w:rPr>
            </w:pPr>
            <w:r w:rsidRPr="00D62ED4">
              <w:rPr>
                <w:sz w:val="28"/>
              </w:rPr>
              <w:t>Term 1</w:t>
            </w:r>
          </w:p>
        </w:tc>
        <w:tc>
          <w:tcPr>
            <w:tcW w:w="750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2675865" w14:textId="77777777" w:rsidR="00E16E02" w:rsidRPr="00D62ED4" w:rsidRDefault="00E16E02" w:rsidP="001C3E9F">
            <w:pPr>
              <w:jc w:val="center"/>
              <w:rPr>
                <w:sz w:val="28"/>
              </w:rPr>
            </w:pPr>
            <w:r w:rsidRPr="00D62ED4">
              <w:rPr>
                <w:sz w:val="28"/>
              </w:rPr>
              <w:t>Term 2</w:t>
            </w:r>
            <w:r w:rsidR="000B463E">
              <w:rPr>
                <w:sz w:val="28"/>
              </w:rPr>
              <w:t xml:space="preserve"> </w:t>
            </w:r>
          </w:p>
        </w:tc>
      </w:tr>
      <w:tr w:rsidR="007A22EE" w14:paraId="08B38A36" w14:textId="77777777" w:rsidTr="00E16E02">
        <w:trPr>
          <w:trHeight w:val="565"/>
        </w:trPr>
        <w:tc>
          <w:tcPr>
            <w:tcW w:w="3750" w:type="dxa"/>
            <w:tcBorders>
              <w:left w:val="single" w:sz="18" w:space="0" w:color="auto"/>
              <w:right w:val="single" w:sz="18" w:space="0" w:color="auto"/>
            </w:tcBorders>
          </w:tcPr>
          <w:p w14:paraId="65483AB3" w14:textId="77777777" w:rsidR="001C3E9F" w:rsidRDefault="00981793" w:rsidP="001C3E9F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393CD8C" wp14:editId="4841314D">
                  <wp:simplePos x="0" y="0"/>
                  <wp:positionH relativeFrom="column">
                    <wp:posOffset>649605</wp:posOffset>
                  </wp:positionH>
                  <wp:positionV relativeFrom="paragraph">
                    <wp:posOffset>2540</wp:posOffset>
                  </wp:positionV>
                  <wp:extent cx="1026160" cy="919480"/>
                  <wp:effectExtent l="0" t="0" r="2540" b="0"/>
                  <wp:wrapSquare wrapText="bothSides"/>
                  <wp:docPr id="33" name="Picture 33" descr="https://www.clpe.org.uk/sites/default/files/Gorilla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www.clpe.org.uk/sites/default/files/Gorilla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160" cy="919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51" w:type="dxa"/>
            <w:tcBorders>
              <w:left w:val="single" w:sz="18" w:space="0" w:color="auto"/>
              <w:right w:val="single" w:sz="18" w:space="0" w:color="auto"/>
            </w:tcBorders>
          </w:tcPr>
          <w:p w14:paraId="1F00D37A" w14:textId="77777777" w:rsidR="001C3E9F" w:rsidRDefault="00981793"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080D2EB8" wp14:editId="7CC5F0DA">
                  <wp:simplePos x="0" y="0"/>
                  <wp:positionH relativeFrom="column">
                    <wp:posOffset>707126</wp:posOffset>
                  </wp:positionH>
                  <wp:positionV relativeFrom="paragraph">
                    <wp:posOffset>2552</wp:posOffset>
                  </wp:positionV>
                  <wp:extent cx="923026" cy="923026"/>
                  <wp:effectExtent l="0" t="0" r="0" b="0"/>
                  <wp:wrapNone/>
                  <wp:docPr id="4" name="Picture 4" descr="https://www.clpe.org.uk/sites/default/files/The%20Mousehole%20Cat%20cover%20ima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www.clpe.org.uk/sites/default/files/The%20Mousehole%20Cat%20cover%20ima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520" cy="926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51" w:type="dxa"/>
            <w:tcBorders>
              <w:left w:val="single" w:sz="18" w:space="0" w:color="auto"/>
              <w:right w:val="single" w:sz="18" w:space="0" w:color="auto"/>
            </w:tcBorders>
          </w:tcPr>
          <w:p w14:paraId="7DBDAFC1" w14:textId="77777777" w:rsidR="001C3E9F" w:rsidRDefault="00981793" w:rsidP="0010076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0B5DB3F" wp14:editId="6BA8EA0F">
                  <wp:extent cx="638355" cy="873133"/>
                  <wp:effectExtent l="0" t="0" r="9525" b="3175"/>
                  <wp:docPr id="1" name="Picture 1" descr="https://clpe.org.uk/sites/default/files/Ug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lpe.org.uk/sites/default/files/Ug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80" t="2762" r="4943" b="3640"/>
                          <a:stretch/>
                        </pic:blipFill>
                        <pic:spPr bwMode="auto">
                          <a:xfrm>
                            <a:off x="0" y="0"/>
                            <a:ext cx="656183" cy="897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1" w:type="dxa"/>
            <w:tcBorders>
              <w:left w:val="single" w:sz="18" w:space="0" w:color="auto"/>
              <w:right w:val="single" w:sz="18" w:space="0" w:color="auto"/>
            </w:tcBorders>
          </w:tcPr>
          <w:p w14:paraId="710C8768" w14:textId="77777777" w:rsidR="001C3E9F" w:rsidRDefault="00981793">
            <w:r w:rsidRPr="002B4834">
              <w:rPr>
                <w:noProof/>
                <w:u w:val="single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4A282A0C" wp14:editId="01E1FE15">
                  <wp:simplePos x="0" y="0"/>
                  <wp:positionH relativeFrom="column">
                    <wp:posOffset>813794</wp:posOffset>
                  </wp:positionH>
                  <wp:positionV relativeFrom="paragraph">
                    <wp:posOffset>2097</wp:posOffset>
                  </wp:positionV>
                  <wp:extent cx="749935" cy="1025525"/>
                  <wp:effectExtent l="0" t="0" r="0" b="3175"/>
                  <wp:wrapSquare wrapText="bothSides"/>
                  <wp:docPr id="56" name="Picture 56" descr="https://www.clpe.org.uk/sites/default/files/styles/medium/public/Where%20the%20Forest%20Meets%20the%20Sea_1.jpg?itok=oN42SSJ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s://www.clpe.org.uk/sites/default/files/styles/medium/public/Where%20the%20Forest%20Meets%20the%20Sea_1.jpg?itok=oN42SSJ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935" cy="102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A22EE" w14:paraId="5FFEF31A" w14:textId="77777777" w:rsidTr="00E16E02">
        <w:trPr>
          <w:trHeight w:val="332"/>
        </w:trPr>
        <w:tc>
          <w:tcPr>
            <w:tcW w:w="375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AC9DC9B" w14:textId="77777777" w:rsidR="001C3E9F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 xml:space="preserve">Outcome 1- </w:t>
            </w:r>
            <w:r w:rsidR="00810DDA">
              <w:rPr>
                <w:b/>
                <w:sz w:val="24"/>
              </w:rPr>
              <w:t>Narrative (Sequel)</w:t>
            </w:r>
          </w:p>
          <w:p w14:paraId="5D211FD7" w14:textId="77777777" w:rsidR="00874E43" w:rsidRPr="007A22EE" w:rsidRDefault="00874E43" w:rsidP="001C3E9F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 w:rsidR="00D451D1">
              <w:rPr>
                <w:b/>
                <w:sz w:val="14"/>
              </w:rPr>
              <w:t>10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75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ACF6CEC" w14:textId="77777777" w:rsidR="001C3E9F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1</w:t>
            </w:r>
            <w:r w:rsidR="00182F54" w:rsidRPr="007A22EE">
              <w:rPr>
                <w:b/>
                <w:sz w:val="24"/>
              </w:rPr>
              <w:t xml:space="preserve">- </w:t>
            </w:r>
            <w:r w:rsidR="00D451D1">
              <w:rPr>
                <w:b/>
                <w:sz w:val="24"/>
              </w:rPr>
              <w:t>Information Brochure</w:t>
            </w:r>
          </w:p>
          <w:p w14:paraId="62927033" w14:textId="77777777" w:rsidR="00874E43" w:rsidRPr="007A22EE" w:rsidRDefault="00874E43" w:rsidP="001C3E9F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 w:rsidR="00D451D1">
              <w:rPr>
                <w:b/>
                <w:sz w:val="14"/>
              </w:rPr>
              <w:t>10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75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6E745E5" w14:textId="77777777" w:rsidR="001C3E9F" w:rsidRPr="007A22EE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1</w:t>
            </w:r>
            <w:r w:rsidR="00182F54" w:rsidRPr="007A22EE">
              <w:rPr>
                <w:b/>
                <w:sz w:val="24"/>
              </w:rPr>
              <w:t xml:space="preserve">- </w:t>
            </w:r>
            <w:r w:rsidR="00D451D1">
              <w:rPr>
                <w:b/>
                <w:sz w:val="24"/>
              </w:rPr>
              <w:t xml:space="preserve">Instructions </w:t>
            </w:r>
            <w:r w:rsidR="00874E43" w:rsidRPr="00874E43">
              <w:rPr>
                <w:b/>
                <w:sz w:val="14"/>
              </w:rPr>
              <w:t>(</w:t>
            </w:r>
            <w:r w:rsidR="003025B4">
              <w:rPr>
                <w:b/>
                <w:sz w:val="14"/>
              </w:rPr>
              <w:t xml:space="preserve">5 </w:t>
            </w:r>
            <w:r w:rsidR="00874E43" w:rsidRPr="00874E43">
              <w:rPr>
                <w:b/>
                <w:sz w:val="14"/>
              </w:rPr>
              <w:t>days)</w:t>
            </w:r>
          </w:p>
        </w:tc>
        <w:tc>
          <w:tcPr>
            <w:tcW w:w="375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1713537" w14:textId="77777777" w:rsidR="001C3E9F" w:rsidRPr="007A22EE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1</w:t>
            </w:r>
            <w:r w:rsidR="00D5619C" w:rsidRPr="007A22EE">
              <w:rPr>
                <w:b/>
                <w:sz w:val="24"/>
              </w:rPr>
              <w:t xml:space="preserve">- </w:t>
            </w:r>
            <w:r w:rsidR="003025B4">
              <w:rPr>
                <w:b/>
                <w:sz w:val="24"/>
              </w:rPr>
              <w:t>Persuasive Letter</w:t>
            </w:r>
          </w:p>
          <w:p w14:paraId="3F133C59" w14:textId="77777777" w:rsidR="00D5619C" w:rsidRPr="007A22EE" w:rsidRDefault="00874E43" w:rsidP="001C3E9F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 w:rsidR="00D451D1">
              <w:rPr>
                <w:b/>
                <w:sz w:val="14"/>
              </w:rPr>
              <w:t>10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3025B4" w14:paraId="715836D3" w14:textId="77777777" w:rsidTr="00E16E02">
        <w:trPr>
          <w:trHeight w:val="565"/>
        </w:trPr>
        <w:tc>
          <w:tcPr>
            <w:tcW w:w="3750" w:type="dxa"/>
            <w:tcBorders>
              <w:left w:val="single" w:sz="18" w:space="0" w:color="auto"/>
              <w:right w:val="single" w:sz="18" w:space="0" w:color="auto"/>
            </w:tcBorders>
          </w:tcPr>
          <w:p w14:paraId="52C1254E" w14:textId="77777777" w:rsidR="003025B4" w:rsidRPr="00F832C0" w:rsidRDefault="003025B4" w:rsidP="003025B4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 xml:space="preserve">: </w:t>
            </w:r>
            <w:r w:rsidRPr="00C34F03">
              <w:rPr>
                <w:i/>
                <w:sz w:val="18"/>
                <w:szCs w:val="18"/>
              </w:rPr>
              <w:t>rainforest, gorilla, canopy, tingling, excitement, amazing, happened, frightened, afraid, swinging, primates, thrilling, thought, wonderful,</w:t>
            </w:r>
            <w:r>
              <w:rPr>
                <w:b/>
                <w:i/>
                <w:sz w:val="18"/>
                <w:szCs w:val="18"/>
                <w:u w:val="single"/>
              </w:rPr>
              <w:t xml:space="preserve"> </w:t>
            </w:r>
          </w:p>
          <w:p w14:paraId="56C0FAA6" w14:textId="77777777" w:rsidR="003025B4" w:rsidRPr="00F832C0" w:rsidRDefault="003025B4" w:rsidP="003025B4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>
              <w:rPr>
                <w:i/>
                <w:sz w:val="18"/>
                <w:szCs w:val="18"/>
                <w:u w:val="single"/>
              </w:rPr>
              <w:t xml:space="preserve">know how to use casual conjunctions </w:t>
            </w:r>
          </w:p>
          <w:p w14:paraId="445C9FED" w14:textId="77777777" w:rsidR="003025B4" w:rsidRPr="00F832C0" w:rsidRDefault="003025B4" w:rsidP="003025B4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LI: To </w:t>
            </w:r>
            <w:r>
              <w:rPr>
                <w:i/>
                <w:sz w:val="18"/>
                <w:szCs w:val="18"/>
                <w:u w:val="single"/>
              </w:rPr>
              <w:t>use casual conjunctions in context with the text</w:t>
            </w:r>
          </w:p>
        </w:tc>
        <w:tc>
          <w:tcPr>
            <w:tcW w:w="3751" w:type="dxa"/>
            <w:tcBorders>
              <w:left w:val="single" w:sz="18" w:space="0" w:color="auto"/>
              <w:right w:val="single" w:sz="18" w:space="0" w:color="auto"/>
            </w:tcBorders>
          </w:tcPr>
          <w:p w14:paraId="307016F9" w14:textId="77777777" w:rsidR="003025B4" w:rsidRPr="00F832C0" w:rsidRDefault="003025B4" w:rsidP="003025B4">
            <w:pPr>
              <w:rPr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Pr="00F832C0">
              <w:rPr>
                <w:sz w:val="18"/>
                <w:szCs w:val="18"/>
              </w:rPr>
              <w:t xml:space="preserve">: </w:t>
            </w:r>
            <w:r w:rsidRPr="003B3E4B">
              <w:rPr>
                <w:i/>
                <w:sz w:val="18"/>
                <w:szCs w:val="18"/>
              </w:rPr>
              <w:t xml:space="preserve">harbour, Cornwall, Mousehole, quayside, village, headland, breakwater, cottage, fishermen, Cornish, </w:t>
            </w:r>
            <w:r>
              <w:rPr>
                <w:i/>
                <w:sz w:val="18"/>
                <w:szCs w:val="18"/>
              </w:rPr>
              <w:t>I</w:t>
            </w:r>
            <w:r w:rsidRPr="003B3E4B">
              <w:rPr>
                <w:i/>
                <w:sz w:val="18"/>
                <w:szCs w:val="18"/>
              </w:rPr>
              <w:t>nn, fishing boat</w:t>
            </w:r>
          </w:p>
          <w:p w14:paraId="572E1A0F" w14:textId="77777777" w:rsidR="003025B4" w:rsidRPr="00F832C0" w:rsidRDefault="003025B4" w:rsidP="003025B4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i/>
                <w:sz w:val="18"/>
                <w:szCs w:val="18"/>
                <w:u w:val="single"/>
              </w:rPr>
              <w:t xml:space="preserve"> </w:t>
            </w: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LI: To </w:t>
            </w:r>
            <w:r>
              <w:rPr>
                <w:i/>
                <w:sz w:val="18"/>
                <w:szCs w:val="18"/>
                <w:u w:val="single"/>
              </w:rPr>
              <w:t xml:space="preserve">understand the correct use of punctuation </w:t>
            </w:r>
          </w:p>
          <w:p w14:paraId="1EAA95DB" w14:textId="77777777" w:rsidR="003025B4" w:rsidRPr="00F832C0" w:rsidRDefault="003025B4" w:rsidP="003025B4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LI: To </w:t>
            </w:r>
            <w:r>
              <w:rPr>
                <w:i/>
                <w:sz w:val="18"/>
                <w:szCs w:val="18"/>
                <w:u w:val="single"/>
              </w:rPr>
              <w:t>correctly use capital letters, full stops, question marks and exclamation marks in a non-fiction travel brochure</w:t>
            </w:r>
          </w:p>
        </w:tc>
        <w:tc>
          <w:tcPr>
            <w:tcW w:w="3751" w:type="dxa"/>
            <w:tcBorders>
              <w:left w:val="single" w:sz="18" w:space="0" w:color="auto"/>
              <w:right w:val="single" w:sz="18" w:space="0" w:color="auto"/>
            </w:tcBorders>
          </w:tcPr>
          <w:p w14:paraId="1143B553" w14:textId="77777777" w:rsidR="003025B4" w:rsidRPr="00F832C0" w:rsidRDefault="003025B4" w:rsidP="003025B4">
            <w:pPr>
              <w:rPr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Pr="00F832C0">
              <w:rPr>
                <w:sz w:val="18"/>
                <w:szCs w:val="18"/>
              </w:rPr>
              <w:t xml:space="preserve">: </w:t>
            </w:r>
            <w:r w:rsidRPr="00F832C0">
              <w:rPr>
                <w:b/>
                <w:i/>
                <w:sz w:val="18"/>
                <w:szCs w:val="18"/>
              </w:rPr>
              <w:t xml:space="preserve"> </w:t>
            </w:r>
            <w:r>
              <w:rPr>
                <w:b/>
                <w:i/>
                <w:sz w:val="18"/>
                <w:szCs w:val="18"/>
              </w:rPr>
              <w:t xml:space="preserve"> </w:t>
            </w:r>
            <w:r w:rsidRPr="00C83CE0">
              <w:rPr>
                <w:i/>
                <w:sz w:val="18"/>
                <w:szCs w:val="18"/>
              </w:rPr>
              <w:t>Stone Age, bounce, boulder, cave, rules, instructions, take turns, alternate,</w:t>
            </w:r>
            <w:r>
              <w:rPr>
                <w:sz w:val="18"/>
                <w:szCs w:val="18"/>
                <w:u w:val="single"/>
              </w:rPr>
              <w:t xml:space="preserve"> </w:t>
            </w:r>
            <w:r w:rsidRPr="00C83CE0">
              <w:rPr>
                <w:sz w:val="18"/>
                <w:szCs w:val="18"/>
              </w:rPr>
              <w:t>heavy, light, bushes,</w:t>
            </w:r>
            <w:r>
              <w:rPr>
                <w:sz w:val="18"/>
                <w:szCs w:val="18"/>
              </w:rPr>
              <w:t xml:space="preserve"> invent, </w:t>
            </w:r>
            <w:r w:rsidRPr="00C83CE0">
              <w:rPr>
                <w:sz w:val="18"/>
                <w:szCs w:val="18"/>
              </w:rPr>
              <w:t>dice</w:t>
            </w:r>
            <w:r>
              <w:rPr>
                <w:sz w:val="18"/>
                <w:szCs w:val="18"/>
              </w:rPr>
              <w:t>.</w:t>
            </w:r>
          </w:p>
          <w:p w14:paraId="6D8FDE8E" w14:textId="77777777" w:rsidR="003025B4" w:rsidRDefault="003025B4" w:rsidP="003025B4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 LI: To </w:t>
            </w:r>
            <w:r>
              <w:rPr>
                <w:i/>
                <w:sz w:val="18"/>
                <w:szCs w:val="18"/>
                <w:u w:val="single"/>
              </w:rPr>
              <w:t>learn how to use imperative verbs.</w:t>
            </w:r>
          </w:p>
          <w:p w14:paraId="4359F0A3" w14:textId="77777777" w:rsidR="003025B4" w:rsidRPr="00F832C0" w:rsidRDefault="003025B4" w:rsidP="003025B4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LI: </w:t>
            </w:r>
            <w:r>
              <w:rPr>
                <w:i/>
                <w:sz w:val="18"/>
                <w:szCs w:val="18"/>
                <w:u w:val="single"/>
              </w:rPr>
              <w:t>To use imperative verbs in instructions for a Stone Age game.</w:t>
            </w:r>
          </w:p>
          <w:p w14:paraId="6C716B36" w14:textId="77777777" w:rsidR="003025B4" w:rsidRPr="00F832C0" w:rsidRDefault="003025B4" w:rsidP="003025B4">
            <w:pPr>
              <w:rPr>
                <w:b/>
                <w:sz w:val="18"/>
                <w:szCs w:val="18"/>
              </w:rPr>
            </w:pPr>
          </w:p>
        </w:tc>
        <w:tc>
          <w:tcPr>
            <w:tcW w:w="3751" w:type="dxa"/>
            <w:tcBorders>
              <w:left w:val="single" w:sz="18" w:space="0" w:color="auto"/>
              <w:right w:val="single" w:sz="18" w:space="0" w:color="auto"/>
            </w:tcBorders>
          </w:tcPr>
          <w:p w14:paraId="562AFA31" w14:textId="77777777" w:rsidR="003025B4" w:rsidRPr="003025B4" w:rsidRDefault="003025B4" w:rsidP="003025B4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 xml:space="preserve">: </w:t>
            </w:r>
            <w:r w:rsidRPr="003025B4">
              <w:rPr>
                <w:i/>
                <w:sz w:val="18"/>
                <w:szCs w:val="18"/>
              </w:rPr>
              <w:t>endangered, extinct, species, risk, disappear, forest, Australia, indigenous, insect, wildlife, habitat, aboriginal,</w:t>
            </w:r>
            <w:r>
              <w:rPr>
                <w:i/>
                <w:sz w:val="18"/>
                <w:szCs w:val="18"/>
              </w:rPr>
              <w:t xml:space="preserve"> </w:t>
            </w:r>
            <w:r w:rsidRPr="003025B4">
              <w:rPr>
                <w:i/>
                <w:sz w:val="18"/>
                <w:szCs w:val="18"/>
              </w:rPr>
              <w:t>environment</w:t>
            </w:r>
            <w:r>
              <w:rPr>
                <w:i/>
                <w:sz w:val="18"/>
                <w:szCs w:val="18"/>
              </w:rPr>
              <w:t xml:space="preserve">, animal, plants, native, deforestation. </w:t>
            </w:r>
          </w:p>
          <w:p w14:paraId="49CD0224" w14:textId="77777777" w:rsidR="003025B4" w:rsidRPr="00F832C0" w:rsidRDefault="003025B4" w:rsidP="003025B4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-LI:</w:t>
            </w:r>
            <w:r>
              <w:rPr>
                <w:i/>
                <w:sz w:val="18"/>
                <w:szCs w:val="18"/>
                <w:u w:val="single"/>
              </w:rPr>
              <w:t xml:space="preserve"> To learn how to use paired conjunctions in sentences. </w:t>
            </w:r>
          </w:p>
          <w:p w14:paraId="58D7FED6" w14:textId="77777777" w:rsidR="003025B4" w:rsidRPr="00F832C0" w:rsidRDefault="003025B4" w:rsidP="003025B4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LI: </w:t>
            </w:r>
            <w:r>
              <w:rPr>
                <w:i/>
                <w:sz w:val="18"/>
                <w:szCs w:val="18"/>
                <w:u w:val="single"/>
              </w:rPr>
              <w:t>To use paired conjunctions to persuade in a letter.</w:t>
            </w:r>
          </w:p>
        </w:tc>
      </w:tr>
      <w:tr w:rsidR="003025B4" w14:paraId="685B4E63" w14:textId="77777777" w:rsidTr="00E16E02">
        <w:trPr>
          <w:trHeight w:val="565"/>
        </w:trPr>
        <w:tc>
          <w:tcPr>
            <w:tcW w:w="375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03C29BF" w14:textId="77777777" w:rsidR="003025B4" w:rsidRPr="00C83CE0" w:rsidRDefault="003025B4" w:rsidP="003025B4">
            <w:pPr>
              <w:jc w:val="center"/>
              <w:rPr>
                <w:b/>
                <w:sz w:val="24"/>
                <w:highlight w:val="yellow"/>
              </w:rPr>
            </w:pPr>
            <w:r w:rsidRPr="00DA3B70">
              <w:rPr>
                <w:b/>
                <w:sz w:val="24"/>
              </w:rPr>
              <w:t xml:space="preserve">Outcome 2- </w:t>
            </w:r>
            <w:r w:rsidR="00DA3B70" w:rsidRPr="00DA3B70">
              <w:rPr>
                <w:b/>
                <w:sz w:val="24"/>
              </w:rPr>
              <w:t>N/A</w:t>
            </w:r>
          </w:p>
        </w:tc>
        <w:tc>
          <w:tcPr>
            <w:tcW w:w="375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F1A7034" w14:textId="77777777" w:rsidR="003025B4" w:rsidRDefault="003025B4" w:rsidP="003025B4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 xml:space="preserve">Outcome 2- </w:t>
            </w:r>
            <w:r>
              <w:rPr>
                <w:b/>
                <w:sz w:val="24"/>
              </w:rPr>
              <w:t>Description (storm)</w:t>
            </w:r>
          </w:p>
          <w:p w14:paraId="344F89B4" w14:textId="77777777" w:rsidR="003025B4" w:rsidRPr="007A22EE" w:rsidRDefault="003025B4" w:rsidP="003025B4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 w:rsidR="000B463E">
              <w:rPr>
                <w:b/>
                <w:sz w:val="14"/>
              </w:rPr>
              <w:t>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75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A62A052" w14:textId="77777777" w:rsidR="003025B4" w:rsidRPr="007A22EE" w:rsidRDefault="003025B4" w:rsidP="003025B4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 xml:space="preserve">Outcome 2- </w:t>
            </w:r>
            <w:r>
              <w:rPr>
                <w:b/>
                <w:sz w:val="24"/>
              </w:rPr>
              <w:t xml:space="preserve">Advertisement </w:t>
            </w: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5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75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4AD5323" w14:textId="77777777" w:rsidR="003025B4" w:rsidRPr="007A22EE" w:rsidRDefault="003025B4" w:rsidP="003025B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Outcome 2 – N/A</w:t>
            </w:r>
          </w:p>
        </w:tc>
      </w:tr>
      <w:tr w:rsidR="003025B4" w14:paraId="1002D325" w14:textId="77777777" w:rsidTr="00DA3B70">
        <w:trPr>
          <w:trHeight w:val="565"/>
        </w:trPr>
        <w:tc>
          <w:tcPr>
            <w:tcW w:w="375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11DB22A8" w14:textId="77777777" w:rsidR="003025B4" w:rsidRPr="00C83CE0" w:rsidRDefault="003025B4" w:rsidP="003025B4">
            <w:pPr>
              <w:rPr>
                <w:b/>
                <w:i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3751" w:type="dxa"/>
            <w:tcBorders>
              <w:left w:val="single" w:sz="18" w:space="0" w:color="auto"/>
              <w:right w:val="single" w:sz="18" w:space="0" w:color="auto"/>
            </w:tcBorders>
          </w:tcPr>
          <w:p w14:paraId="1ECD2FB8" w14:textId="77777777" w:rsidR="003025B4" w:rsidRPr="00F832C0" w:rsidRDefault="003025B4" w:rsidP="003025B4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 xml:space="preserve">: </w:t>
            </w:r>
            <w:r w:rsidRPr="003B3E4B">
              <w:rPr>
                <w:i/>
                <w:sz w:val="18"/>
                <w:szCs w:val="18"/>
              </w:rPr>
              <w:t>howling, calm, terrible, roaring, sinking, stirring, snarling, whined, leaped,</w:t>
            </w:r>
            <w:r>
              <w:rPr>
                <w:i/>
                <w:sz w:val="18"/>
                <w:szCs w:val="18"/>
              </w:rPr>
              <w:t xml:space="preserve"> clawed, storm-wracked, storm, ocean, prowl, flurry, foam2, rough, seething, striking, anger</w:t>
            </w:r>
          </w:p>
          <w:p w14:paraId="40AC7186" w14:textId="77777777" w:rsidR="003025B4" w:rsidRPr="00F832C0" w:rsidRDefault="003025B4" w:rsidP="003025B4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</w:t>
            </w:r>
            <w:r>
              <w:rPr>
                <w:i/>
                <w:sz w:val="18"/>
                <w:szCs w:val="18"/>
                <w:u w:val="single"/>
              </w:rPr>
              <w:t>T</w:t>
            </w:r>
            <w:r w:rsidRPr="00F832C0">
              <w:rPr>
                <w:i/>
                <w:sz w:val="18"/>
                <w:szCs w:val="18"/>
                <w:u w:val="single"/>
              </w:rPr>
              <w:t>o</w:t>
            </w:r>
            <w:r>
              <w:rPr>
                <w:i/>
                <w:sz w:val="18"/>
                <w:szCs w:val="18"/>
                <w:u w:val="single"/>
              </w:rPr>
              <w:t xml:space="preserve"> know how to use a range of adjectives</w:t>
            </w:r>
          </w:p>
          <w:p w14:paraId="328BE6B1" w14:textId="77777777" w:rsidR="003025B4" w:rsidRPr="00F832C0" w:rsidRDefault="003025B4" w:rsidP="003025B4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LI:  To </w:t>
            </w:r>
            <w:r>
              <w:rPr>
                <w:i/>
                <w:sz w:val="18"/>
                <w:szCs w:val="18"/>
                <w:u w:val="single"/>
              </w:rPr>
              <w:t>use a variety of words to describe the storm</w:t>
            </w:r>
          </w:p>
        </w:tc>
        <w:tc>
          <w:tcPr>
            <w:tcW w:w="3751" w:type="dxa"/>
            <w:tcBorders>
              <w:left w:val="single" w:sz="18" w:space="0" w:color="auto"/>
              <w:right w:val="single" w:sz="18" w:space="0" w:color="auto"/>
            </w:tcBorders>
          </w:tcPr>
          <w:p w14:paraId="3C1DD2F1" w14:textId="77777777" w:rsidR="003025B4" w:rsidRPr="00F832C0" w:rsidRDefault="003025B4" w:rsidP="003025B4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 xml:space="preserve">: </w:t>
            </w:r>
            <w:r w:rsidRPr="005F6D5D">
              <w:rPr>
                <w:i/>
                <w:sz w:val="18"/>
                <w:szCs w:val="18"/>
              </w:rPr>
              <w:t>Boulder, fur, animal skin,</w:t>
            </w:r>
            <w:r>
              <w:rPr>
                <w:i/>
                <w:sz w:val="18"/>
                <w:szCs w:val="18"/>
              </w:rPr>
              <w:t xml:space="preserve"> hide,</w:t>
            </w:r>
            <w:r w:rsidRPr="005F6D5D">
              <w:rPr>
                <w:b/>
                <w:i/>
                <w:sz w:val="18"/>
                <w:szCs w:val="18"/>
              </w:rPr>
              <w:t xml:space="preserve"> </w:t>
            </w:r>
            <w:r w:rsidRPr="005F6D5D">
              <w:rPr>
                <w:i/>
                <w:sz w:val="18"/>
                <w:szCs w:val="18"/>
              </w:rPr>
              <w:t>leather, mammoth bones, shelter, accommodati</w:t>
            </w:r>
            <w:r w:rsidRPr="00251A2F">
              <w:rPr>
                <w:i/>
                <w:sz w:val="18"/>
                <w:szCs w:val="18"/>
              </w:rPr>
              <w:t>on, turf, home</w:t>
            </w:r>
            <w:r>
              <w:rPr>
                <w:i/>
                <w:sz w:val="18"/>
                <w:szCs w:val="18"/>
              </w:rPr>
              <w:t>, mammoth tusks, bones, warm, protection, warmth, light, hearth, fire.</w:t>
            </w:r>
          </w:p>
          <w:p w14:paraId="5F323BB2" w14:textId="77777777" w:rsidR="003025B4" w:rsidRPr="00F832C0" w:rsidRDefault="003025B4" w:rsidP="003025B4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-LI: To</w:t>
            </w:r>
            <w:r>
              <w:rPr>
                <w:i/>
                <w:sz w:val="18"/>
                <w:szCs w:val="18"/>
                <w:u w:val="single"/>
              </w:rPr>
              <w:t xml:space="preserve"> use persuasive vocabulary.</w:t>
            </w:r>
          </w:p>
          <w:p w14:paraId="2528F4D5" w14:textId="77777777" w:rsidR="003025B4" w:rsidRPr="00F832C0" w:rsidRDefault="003025B4" w:rsidP="003025B4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use persuasive vocabulary in an advert to sell a Stone Age House.</w:t>
            </w:r>
          </w:p>
        </w:tc>
        <w:tc>
          <w:tcPr>
            <w:tcW w:w="375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2F4548B3" w14:textId="77777777" w:rsidR="003025B4" w:rsidRPr="00F832C0" w:rsidRDefault="003025B4" w:rsidP="003025B4">
            <w:pPr>
              <w:rPr>
                <w:b/>
                <w:sz w:val="18"/>
                <w:szCs w:val="18"/>
              </w:rPr>
            </w:pPr>
          </w:p>
        </w:tc>
      </w:tr>
      <w:tr w:rsidR="003025B4" w14:paraId="7986EE5F" w14:textId="77777777" w:rsidTr="00E16E02">
        <w:trPr>
          <w:trHeight w:val="565"/>
        </w:trPr>
        <w:tc>
          <w:tcPr>
            <w:tcW w:w="375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76AFD4B" w14:textId="77777777" w:rsidR="003025B4" w:rsidRPr="007A22EE" w:rsidRDefault="003025B4" w:rsidP="003025B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Outcome 3 – N/A</w:t>
            </w:r>
          </w:p>
        </w:tc>
        <w:tc>
          <w:tcPr>
            <w:tcW w:w="375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3E8411B2" w14:textId="77777777" w:rsidR="003025B4" w:rsidRDefault="003025B4" w:rsidP="003025B4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 xml:space="preserve">Outcome 3- </w:t>
            </w:r>
            <w:r>
              <w:rPr>
                <w:b/>
                <w:sz w:val="24"/>
              </w:rPr>
              <w:t>Narrative (Own ending)</w:t>
            </w:r>
          </w:p>
          <w:p w14:paraId="6BA79F45" w14:textId="77777777" w:rsidR="003025B4" w:rsidRPr="007A22EE" w:rsidRDefault="003025B4" w:rsidP="003025B4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75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8961075" w14:textId="77777777" w:rsidR="003025B4" w:rsidRPr="007A22EE" w:rsidRDefault="003025B4" w:rsidP="003025B4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3-</w:t>
            </w:r>
            <w:r>
              <w:rPr>
                <w:b/>
                <w:sz w:val="24"/>
              </w:rPr>
              <w:t>Non-Chronological Report about the Stone Age</w:t>
            </w:r>
            <w:r w:rsidRPr="007A22EE">
              <w:rPr>
                <w:b/>
                <w:sz w:val="24"/>
              </w:rPr>
              <w:t xml:space="preserve"> </w:t>
            </w: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75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0020BAE" w14:textId="77777777" w:rsidR="003025B4" w:rsidRPr="007A22EE" w:rsidRDefault="003025B4" w:rsidP="003025B4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 xml:space="preserve">Outcome 3- </w:t>
            </w:r>
            <w:r>
              <w:rPr>
                <w:b/>
                <w:sz w:val="24"/>
              </w:rPr>
              <w:t>N/A</w:t>
            </w:r>
          </w:p>
        </w:tc>
      </w:tr>
      <w:tr w:rsidR="003025B4" w14:paraId="14A3705D" w14:textId="77777777" w:rsidTr="00E16E02">
        <w:trPr>
          <w:trHeight w:val="565"/>
        </w:trPr>
        <w:tc>
          <w:tcPr>
            <w:tcW w:w="375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48739C63" w14:textId="77777777" w:rsidR="003025B4" w:rsidRPr="00F832C0" w:rsidRDefault="003025B4" w:rsidP="003025B4">
            <w:pPr>
              <w:rPr>
                <w:i/>
                <w:sz w:val="18"/>
                <w:szCs w:val="18"/>
                <w:u w:val="single"/>
              </w:rPr>
            </w:pPr>
          </w:p>
          <w:p w14:paraId="16434EC5" w14:textId="77777777" w:rsidR="003025B4" w:rsidRPr="00F832C0" w:rsidRDefault="003025B4" w:rsidP="003025B4">
            <w:pPr>
              <w:rPr>
                <w:i/>
                <w:sz w:val="18"/>
                <w:szCs w:val="18"/>
                <w:u w:val="single"/>
              </w:rPr>
            </w:pPr>
          </w:p>
        </w:tc>
        <w:tc>
          <w:tcPr>
            <w:tcW w:w="3751" w:type="dxa"/>
            <w:tcBorders>
              <w:left w:val="single" w:sz="18" w:space="0" w:color="auto"/>
              <w:right w:val="single" w:sz="18" w:space="0" w:color="auto"/>
            </w:tcBorders>
          </w:tcPr>
          <w:p w14:paraId="2F319603" w14:textId="77777777" w:rsidR="003025B4" w:rsidRPr="003B3E4B" w:rsidRDefault="003025B4" w:rsidP="003025B4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 xml:space="preserve">: </w:t>
            </w:r>
            <w:r>
              <w:rPr>
                <w:i/>
                <w:sz w:val="18"/>
                <w:szCs w:val="18"/>
              </w:rPr>
              <w:t>sing, howl, siren, soothe, serenade, paused, safe, safely, saved, sheltered, waned, purr, murmur, weaken, slackening, shining</w:t>
            </w:r>
          </w:p>
          <w:p w14:paraId="1C54BEA5" w14:textId="77777777" w:rsidR="003025B4" w:rsidRPr="00F832C0" w:rsidRDefault="003025B4" w:rsidP="003025B4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-LI: To</w:t>
            </w:r>
            <w:r>
              <w:rPr>
                <w:i/>
                <w:sz w:val="18"/>
                <w:szCs w:val="18"/>
                <w:u w:val="single"/>
              </w:rPr>
              <w:t xml:space="preserve"> know how to show time place and cause using conjunctions</w:t>
            </w:r>
          </w:p>
          <w:p w14:paraId="7A227357" w14:textId="77777777" w:rsidR="003025B4" w:rsidRPr="00F832C0" w:rsidRDefault="003025B4" w:rsidP="003025B4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show time, place and cause using a range of conjunctions and prepositions</w:t>
            </w:r>
          </w:p>
        </w:tc>
        <w:tc>
          <w:tcPr>
            <w:tcW w:w="3751" w:type="dxa"/>
            <w:tcBorders>
              <w:left w:val="single" w:sz="18" w:space="0" w:color="auto"/>
              <w:right w:val="single" w:sz="18" w:space="0" w:color="auto"/>
            </w:tcBorders>
          </w:tcPr>
          <w:p w14:paraId="16AFC1AD" w14:textId="77777777" w:rsidR="003025B4" w:rsidRPr="00F832C0" w:rsidRDefault="003025B4" w:rsidP="003025B4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i/>
                <w:sz w:val="18"/>
                <w:szCs w:val="18"/>
                <w:u w:val="single"/>
              </w:rPr>
              <w:t xml:space="preserve"> </w:t>
            </w:r>
            <w:r w:rsidRPr="00F832C0">
              <w:rPr>
                <w:b/>
                <w:i/>
                <w:sz w:val="18"/>
                <w:szCs w:val="18"/>
                <w:u w:val="single"/>
              </w:rPr>
              <w:t>STAR WORD</w:t>
            </w:r>
            <w:r>
              <w:rPr>
                <w:b/>
                <w:i/>
                <w:sz w:val="18"/>
                <w:szCs w:val="18"/>
                <w:u w:val="single"/>
              </w:rPr>
              <w:t>:</w:t>
            </w:r>
            <w:r>
              <w:rPr>
                <w:b/>
                <w:i/>
                <w:sz w:val="18"/>
                <w:szCs w:val="18"/>
              </w:rPr>
              <w:t xml:space="preserve"> </w:t>
            </w:r>
            <w:r w:rsidRPr="00251A2F">
              <w:rPr>
                <w:i/>
                <w:sz w:val="18"/>
                <w:szCs w:val="18"/>
              </w:rPr>
              <w:t>Neanderthal, hunter, gatherer, axe, spear, bear, reindeer, fish, wolf, black berries, foraging, tracking, harpoon, wild garlic, dandelions, elderberries, crab apples, wild pear, chestnuts, pine nuts</w:t>
            </w:r>
            <w:r>
              <w:rPr>
                <w:i/>
                <w:sz w:val="18"/>
                <w:szCs w:val="18"/>
              </w:rPr>
              <w:t>, tinder, kindling, antler, knapping tool, artefacts, farming, Stonehenge.</w:t>
            </w:r>
          </w:p>
          <w:p w14:paraId="6FA5C111" w14:textId="77777777" w:rsidR="003025B4" w:rsidRPr="00F832C0" w:rsidRDefault="003025B4" w:rsidP="003025B4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>
              <w:rPr>
                <w:i/>
                <w:sz w:val="18"/>
                <w:szCs w:val="18"/>
                <w:u w:val="single"/>
              </w:rPr>
              <w:t>use commas in a list</w:t>
            </w:r>
          </w:p>
          <w:p w14:paraId="44ECA45C" w14:textId="77777777" w:rsidR="003025B4" w:rsidRPr="00F832C0" w:rsidRDefault="003025B4" w:rsidP="003025B4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use commas in a list in a non-chronological report. </w:t>
            </w:r>
          </w:p>
        </w:tc>
        <w:tc>
          <w:tcPr>
            <w:tcW w:w="375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456A2893" w14:textId="77777777" w:rsidR="003025B4" w:rsidRDefault="003025B4" w:rsidP="003025B4"/>
        </w:tc>
      </w:tr>
    </w:tbl>
    <w:p w14:paraId="5D1A54E8" w14:textId="77777777" w:rsidR="00D451D1" w:rsidRPr="0033368A" w:rsidRDefault="00D451D1">
      <w:pPr>
        <w:rPr>
          <w:highlight w:val="yellow"/>
        </w:rPr>
      </w:pPr>
    </w:p>
    <w:tbl>
      <w:tblPr>
        <w:tblStyle w:val="TableGrid"/>
        <w:tblW w:w="15472" w:type="dxa"/>
        <w:tblLook w:val="04A0" w:firstRow="1" w:lastRow="0" w:firstColumn="1" w:lastColumn="0" w:noHBand="0" w:noVBand="1"/>
      </w:tblPr>
      <w:tblGrid>
        <w:gridCol w:w="3867"/>
        <w:gridCol w:w="3868"/>
        <w:gridCol w:w="7737"/>
      </w:tblGrid>
      <w:tr w:rsidR="001C3E9F" w14:paraId="47027D13" w14:textId="77777777" w:rsidTr="000C6BBE">
        <w:trPr>
          <w:trHeight w:val="398"/>
        </w:trPr>
        <w:tc>
          <w:tcPr>
            <w:tcW w:w="15472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5638402A" w14:textId="216B8089" w:rsidR="001C3E9F" w:rsidRPr="001C3E9F" w:rsidRDefault="001C3E9F" w:rsidP="008C6DD4">
            <w:pPr>
              <w:jc w:val="center"/>
              <w:rPr>
                <w:b/>
              </w:rPr>
            </w:pPr>
            <w:r w:rsidRPr="001C3E9F">
              <w:rPr>
                <w:b/>
                <w:sz w:val="36"/>
              </w:rPr>
              <w:lastRenderedPageBreak/>
              <w:t xml:space="preserve">YEAR </w:t>
            </w:r>
            <w:r w:rsidR="0008655E">
              <w:rPr>
                <w:b/>
                <w:sz w:val="36"/>
              </w:rPr>
              <w:t>3</w:t>
            </w:r>
            <w:r>
              <w:rPr>
                <w:b/>
                <w:sz w:val="36"/>
              </w:rPr>
              <w:t xml:space="preserve"> SPRING 2</w:t>
            </w:r>
            <w:r w:rsidR="007C108B">
              <w:rPr>
                <w:b/>
                <w:sz w:val="36"/>
              </w:rPr>
              <w:t>4-25</w:t>
            </w:r>
          </w:p>
        </w:tc>
      </w:tr>
      <w:tr w:rsidR="001C3E9F" w14:paraId="3733FDF9" w14:textId="77777777" w:rsidTr="00E84BA9">
        <w:trPr>
          <w:trHeight w:val="364"/>
        </w:trPr>
        <w:tc>
          <w:tcPr>
            <w:tcW w:w="7735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4585185F" w14:textId="77777777" w:rsidR="001C3E9F" w:rsidRPr="001C3E9F" w:rsidRDefault="001C3E9F" w:rsidP="008C6DD4">
            <w:pPr>
              <w:jc w:val="center"/>
              <w:rPr>
                <w:sz w:val="32"/>
              </w:rPr>
            </w:pPr>
            <w:r w:rsidRPr="001C3E9F">
              <w:rPr>
                <w:sz w:val="32"/>
              </w:rPr>
              <w:t xml:space="preserve">Term </w:t>
            </w:r>
            <w:r>
              <w:rPr>
                <w:sz w:val="32"/>
              </w:rPr>
              <w:t>3</w:t>
            </w:r>
            <w:r w:rsidR="00990DBD">
              <w:rPr>
                <w:sz w:val="32"/>
              </w:rPr>
              <w:t xml:space="preserve">  </w:t>
            </w:r>
          </w:p>
        </w:tc>
        <w:tc>
          <w:tcPr>
            <w:tcW w:w="773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E04BF84" w14:textId="77777777" w:rsidR="001C3E9F" w:rsidRPr="001C3E9F" w:rsidRDefault="001C3E9F" w:rsidP="008C6DD4">
            <w:pPr>
              <w:jc w:val="center"/>
              <w:rPr>
                <w:sz w:val="32"/>
              </w:rPr>
            </w:pPr>
            <w:r w:rsidRPr="001C3E9F">
              <w:rPr>
                <w:sz w:val="32"/>
              </w:rPr>
              <w:t xml:space="preserve">Term </w:t>
            </w:r>
            <w:r>
              <w:rPr>
                <w:sz w:val="32"/>
              </w:rPr>
              <w:t>4</w:t>
            </w:r>
            <w:r w:rsidR="00990DBD">
              <w:rPr>
                <w:sz w:val="32"/>
              </w:rPr>
              <w:t xml:space="preserve"> </w:t>
            </w:r>
          </w:p>
        </w:tc>
      </w:tr>
      <w:tr w:rsidR="00E84BA9" w14:paraId="26FB37DC" w14:textId="77777777" w:rsidTr="00E84BA9">
        <w:trPr>
          <w:trHeight w:val="1916"/>
        </w:trPr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</w:tcPr>
          <w:p w14:paraId="60A31D2F" w14:textId="77777777" w:rsidR="00E84BA9" w:rsidRDefault="00E84BA9" w:rsidP="008C6DD4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1" locked="0" layoutInCell="1" allowOverlap="1" wp14:anchorId="55DD186F" wp14:editId="1DFF4BFF">
                  <wp:simplePos x="0" y="0"/>
                  <wp:positionH relativeFrom="column">
                    <wp:posOffset>908685</wp:posOffset>
                  </wp:positionH>
                  <wp:positionV relativeFrom="paragraph">
                    <wp:posOffset>109220</wp:posOffset>
                  </wp:positionV>
                  <wp:extent cx="646430" cy="993775"/>
                  <wp:effectExtent l="0" t="0" r="1270" b="0"/>
                  <wp:wrapSquare wrapText="bothSides"/>
                  <wp:docPr id="34" name="Picture 34" descr="Image result for the legend of spud murp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result for the legend of spud murp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430" cy="993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CA38B35" w14:textId="77777777" w:rsidR="00E84BA9" w:rsidRDefault="00E84BA9" w:rsidP="008C6DD4">
            <w:pPr>
              <w:jc w:val="center"/>
            </w:pPr>
          </w:p>
          <w:p w14:paraId="5920691D" w14:textId="77777777" w:rsidR="00E84BA9" w:rsidRPr="001C3E9F" w:rsidRDefault="00E84BA9" w:rsidP="001C3E9F"/>
          <w:p w14:paraId="4B6D56ED" w14:textId="77777777" w:rsidR="00E84BA9" w:rsidRPr="001C3E9F" w:rsidRDefault="00E84BA9" w:rsidP="001C3E9F"/>
          <w:p w14:paraId="3CAC9053" w14:textId="77777777" w:rsidR="00E84BA9" w:rsidRPr="001C3E9F" w:rsidRDefault="00E84BA9" w:rsidP="001C3E9F"/>
        </w:tc>
        <w:tc>
          <w:tcPr>
            <w:tcW w:w="3868" w:type="dxa"/>
            <w:tcBorders>
              <w:left w:val="single" w:sz="18" w:space="0" w:color="auto"/>
              <w:right w:val="single" w:sz="18" w:space="0" w:color="auto"/>
            </w:tcBorders>
          </w:tcPr>
          <w:p w14:paraId="43298BE8" w14:textId="77777777" w:rsidR="00E84BA9" w:rsidRDefault="00E84BA9" w:rsidP="008C6DD4"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66132ECE" wp14:editId="3961C203">
                  <wp:simplePos x="0" y="0"/>
                  <wp:positionH relativeFrom="column">
                    <wp:posOffset>462017</wp:posOffset>
                  </wp:positionH>
                  <wp:positionV relativeFrom="paragraph">
                    <wp:posOffset>68963</wp:posOffset>
                  </wp:positionV>
                  <wp:extent cx="1397480" cy="1037509"/>
                  <wp:effectExtent l="0" t="0" r="0" b="0"/>
                  <wp:wrapSquare wrapText="bothSides"/>
                  <wp:docPr id="2" name="Picture 2" descr="https://images-na.ssl-images-amazon.com/images/I/51TCI65QerL._SY368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ages-na.ssl-images-amazon.com/images/I/51TCI65QerL._SY368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480" cy="1037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37" w:type="dxa"/>
            <w:tcBorders>
              <w:left w:val="single" w:sz="18" w:space="0" w:color="auto"/>
              <w:right w:val="single" w:sz="18" w:space="0" w:color="auto"/>
            </w:tcBorders>
          </w:tcPr>
          <w:p w14:paraId="2BE90F43" w14:textId="77777777" w:rsidR="00E84BA9" w:rsidRDefault="00E84BA9" w:rsidP="008C6DD4">
            <w:r>
              <w:rPr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1AC4AD56" wp14:editId="063A8095">
                  <wp:simplePos x="0" y="0"/>
                  <wp:positionH relativeFrom="column">
                    <wp:posOffset>2043370</wp:posOffset>
                  </wp:positionH>
                  <wp:positionV relativeFrom="paragraph">
                    <wp:posOffset>68580</wp:posOffset>
                  </wp:positionV>
                  <wp:extent cx="733246" cy="1139504"/>
                  <wp:effectExtent l="0" t="0" r="0" b="381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246" cy="1139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451D1" w14:paraId="0DBA5504" w14:textId="77777777" w:rsidTr="00282366">
        <w:trPr>
          <w:trHeight w:val="412"/>
        </w:trPr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E9AC772" w14:textId="77777777" w:rsidR="00D451D1" w:rsidRPr="00DA3B70" w:rsidRDefault="00D451D1" w:rsidP="008C6DD4">
            <w:pPr>
              <w:jc w:val="center"/>
              <w:rPr>
                <w:b/>
                <w:sz w:val="24"/>
              </w:rPr>
            </w:pPr>
            <w:r w:rsidRPr="00DA3B70">
              <w:rPr>
                <w:b/>
                <w:sz w:val="24"/>
              </w:rPr>
              <w:t xml:space="preserve">Outcome 1- </w:t>
            </w:r>
            <w:r w:rsidR="00DA3B70">
              <w:rPr>
                <w:b/>
                <w:sz w:val="24"/>
                <w:szCs w:val="24"/>
              </w:rPr>
              <w:t xml:space="preserve">Diary Entry </w:t>
            </w:r>
          </w:p>
        </w:tc>
        <w:tc>
          <w:tcPr>
            <w:tcW w:w="38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2E20FB1" w14:textId="77777777" w:rsidR="00D451D1" w:rsidRPr="00DA3B70" w:rsidRDefault="00D451D1" w:rsidP="008C6DD4">
            <w:pPr>
              <w:jc w:val="center"/>
              <w:rPr>
                <w:b/>
                <w:sz w:val="24"/>
              </w:rPr>
            </w:pPr>
            <w:r w:rsidRPr="00DA3B70">
              <w:rPr>
                <w:b/>
                <w:sz w:val="24"/>
              </w:rPr>
              <w:t xml:space="preserve">Outcome 1- </w:t>
            </w:r>
            <w:r w:rsidR="00DA3B70">
              <w:rPr>
                <w:b/>
                <w:sz w:val="24"/>
                <w:szCs w:val="24"/>
              </w:rPr>
              <w:t>Narrative (Statue that comes to life)</w:t>
            </w:r>
          </w:p>
        </w:tc>
        <w:tc>
          <w:tcPr>
            <w:tcW w:w="773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580EABF" w14:textId="77777777" w:rsidR="00D451D1" w:rsidRPr="009D5D0D" w:rsidRDefault="00D451D1" w:rsidP="008C6DD4">
            <w:pPr>
              <w:jc w:val="center"/>
              <w:rPr>
                <w:b/>
                <w:sz w:val="24"/>
              </w:rPr>
            </w:pPr>
            <w:r w:rsidRPr="009D5D0D">
              <w:rPr>
                <w:b/>
                <w:sz w:val="24"/>
              </w:rPr>
              <w:t>Outcome 1-</w:t>
            </w:r>
            <w:r>
              <w:rPr>
                <w:b/>
                <w:sz w:val="24"/>
              </w:rPr>
              <w:t xml:space="preserve">Newspaper Article </w:t>
            </w:r>
            <w:r w:rsidRPr="009D5D0D">
              <w:rPr>
                <w:b/>
                <w:sz w:val="2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="00D36FC5">
              <w:rPr>
                <w:b/>
                <w:sz w:val="14"/>
              </w:rPr>
              <w:t>days)</w:t>
            </w:r>
          </w:p>
        </w:tc>
      </w:tr>
      <w:tr w:rsidR="00DA3B70" w14:paraId="4671ED13" w14:textId="77777777" w:rsidTr="004D7F2D">
        <w:trPr>
          <w:trHeight w:val="545"/>
        </w:trPr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</w:tcPr>
          <w:p w14:paraId="405C33B3" w14:textId="77777777" w:rsidR="00DA3B70" w:rsidRPr="00DA3B70" w:rsidRDefault="00DA3B70" w:rsidP="00DA3B70">
            <w:pPr>
              <w:rPr>
                <w:b/>
                <w:i/>
                <w:sz w:val="18"/>
                <w:szCs w:val="18"/>
                <w:highlight w:val="yellow"/>
                <w:u w:val="single"/>
              </w:rPr>
            </w:pPr>
            <w:r w:rsidRPr="00DA3B70">
              <w:rPr>
                <w:b/>
                <w:i/>
                <w:sz w:val="18"/>
                <w:szCs w:val="18"/>
                <w:highlight w:val="yellow"/>
                <w:u w:val="single"/>
              </w:rPr>
              <w:t>STAR WORDS</w:t>
            </w:r>
          </w:p>
          <w:p w14:paraId="2C382B2D" w14:textId="77777777" w:rsidR="00DA3B70" w:rsidRPr="00DA3B70" w:rsidRDefault="00DA3B70" w:rsidP="00DA3B70">
            <w:pPr>
              <w:rPr>
                <w:i/>
                <w:sz w:val="18"/>
                <w:szCs w:val="18"/>
                <w:highlight w:val="yellow"/>
                <w:u w:val="single"/>
              </w:rPr>
            </w:pPr>
            <w:r w:rsidRPr="00DA3B70">
              <w:rPr>
                <w:b/>
                <w:i/>
                <w:sz w:val="18"/>
                <w:szCs w:val="18"/>
                <w:highlight w:val="yellow"/>
                <w:u w:val="single"/>
              </w:rPr>
              <w:t>GRAMMAR</w:t>
            </w:r>
            <w:r w:rsidRPr="00DA3B70">
              <w:rPr>
                <w:i/>
                <w:sz w:val="18"/>
                <w:szCs w:val="18"/>
                <w:highlight w:val="yellow"/>
                <w:u w:val="single"/>
              </w:rPr>
              <w:t xml:space="preserve">: -LI: To </w:t>
            </w:r>
          </w:p>
          <w:p w14:paraId="01DD2C54" w14:textId="77777777" w:rsidR="00DA3B70" w:rsidRPr="00DA3B70" w:rsidRDefault="00DA3B70" w:rsidP="00DA3B70">
            <w:pPr>
              <w:rPr>
                <w:b/>
                <w:sz w:val="28"/>
                <w:highlight w:val="yellow"/>
              </w:rPr>
            </w:pPr>
            <w:r w:rsidRPr="00DA3B70">
              <w:rPr>
                <w:b/>
                <w:i/>
                <w:sz w:val="18"/>
                <w:szCs w:val="18"/>
                <w:highlight w:val="yellow"/>
                <w:u w:val="single"/>
              </w:rPr>
              <w:t>GRAMMAR IN CONTEXT</w:t>
            </w:r>
            <w:r w:rsidRPr="00DA3B70">
              <w:rPr>
                <w:i/>
                <w:sz w:val="18"/>
                <w:szCs w:val="18"/>
                <w:highlight w:val="yellow"/>
                <w:u w:val="single"/>
              </w:rPr>
              <w:t>: - LI: To</w:t>
            </w:r>
          </w:p>
        </w:tc>
        <w:tc>
          <w:tcPr>
            <w:tcW w:w="3868" w:type="dxa"/>
            <w:tcBorders>
              <w:left w:val="single" w:sz="18" w:space="0" w:color="auto"/>
              <w:right w:val="single" w:sz="18" w:space="0" w:color="auto"/>
            </w:tcBorders>
          </w:tcPr>
          <w:p w14:paraId="1CFA30DD" w14:textId="77777777" w:rsidR="00DA3B70" w:rsidRPr="00DA3B70" w:rsidRDefault="00DA3B70" w:rsidP="00DA3B70">
            <w:pPr>
              <w:rPr>
                <w:b/>
                <w:i/>
                <w:sz w:val="18"/>
                <w:szCs w:val="18"/>
                <w:highlight w:val="yellow"/>
                <w:u w:val="single"/>
              </w:rPr>
            </w:pPr>
            <w:r w:rsidRPr="00DA3B70">
              <w:rPr>
                <w:b/>
                <w:i/>
                <w:sz w:val="18"/>
                <w:szCs w:val="18"/>
                <w:highlight w:val="yellow"/>
                <w:u w:val="single"/>
              </w:rPr>
              <w:t xml:space="preserve">STAR WORDS:  </w:t>
            </w:r>
          </w:p>
          <w:p w14:paraId="4531576B" w14:textId="77777777" w:rsidR="00DA3B70" w:rsidRPr="00DA3B70" w:rsidRDefault="00DA3B70" w:rsidP="00DA3B70">
            <w:pPr>
              <w:rPr>
                <w:i/>
                <w:sz w:val="18"/>
                <w:szCs w:val="18"/>
                <w:highlight w:val="yellow"/>
                <w:u w:val="single"/>
              </w:rPr>
            </w:pPr>
            <w:r w:rsidRPr="00DA3B70">
              <w:rPr>
                <w:b/>
                <w:i/>
                <w:sz w:val="18"/>
                <w:szCs w:val="18"/>
                <w:highlight w:val="yellow"/>
                <w:u w:val="single"/>
              </w:rPr>
              <w:t>GRAMMAR</w:t>
            </w:r>
            <w:r w:rsidRPr="00DA3B70">
              <w:rPr>
                <w:i/>
                <w:sz w:val="18"/>
                <w:szCs w:val="18"/>
                <w:highlight w:val="yellow"/>
                <w:u w:val="single"/>
              </w:rPr>
              <w:t xml:space="preserve">: -LI: To </w:t>
            </w:r>
          </w:p>
          <w:p w14:paraId="10F37925" w14:textId="77777777" w:rsidR="00DA3B70" w:rsidRPr="00DA3B70" w:rsidRDefault="00DA3B70" w:rsidP="00DA3B70">
            <w:pPr>
              <w:rPr>
                <w:b/>
                <w:i/>
                <w:sz w:val="18"/>
                <w:szCs w:val="18"/>
                <w:highlight w:val="yellow"/>
                <w:u w:val="single"/>
              </w:rPr>
            </w:pPr>
            <w:r w:rsidRPr="00DA3B70">
              <w:rPr>
                <w:b/>
                <w:i/>
                <w:sz w:val="18"/>
                <w:szCs w:val="18"/>
                <w:highlight w:val="yellow"/>
                <w:u w:val="single"/>
              </w:rPr>
              <w:t>GRAMMAR IN CONTEXT</w:t>
            </w:r>
            <w:r w:rsidRPr="00DA3B70">
              <w:rPr>
                <w:i/>
                <w:sz w:val="18"/>
                <w:szCs w:val="18"/>
                <w:highlight w:val="yellow"/>
                <w:u w:val="single"/>
              </w:rPr>
              <w:t>: - LI: To</w:t>
            </w:r>
          </w:p>
        </w:tc>
        <w:tc>
          <w:tcPr>
            <w:tcW w:w="7737" w:type="dxa"/>
            <w:tcBorders>
              <w:left w:val="single" w:sz="18" w:space="0" w:color="auto"/>
              <w:right w:val="single" w:sz="18" w:space="0" w:color="auto"/>
            </w:tcBorders>
          </w:tcPr>
          <w:p w14:paraId="677B28AD" w14:textId="77777777" w:rsidR="00DA3B70" w:rsidRDefault="00DA3B70" w:rsidP="00DA3B70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>:</w:t>
            </w:r>
            <w:r w:rsidRPr="00267C11">
              <w:rPr>
                <w:i/>
                <w:sz w:val="18"/>
                <w:szCs w:val="18"/>
              </w:rPr>
              <w:t xml:space="preserve"> report, eyewitness, bias, introduction, </w:t>
            </w:r>
            <w:proofErr w:type="gramStart"/>
            <w:r w:rsidRPr="00267C11">
              <w:rPr>
                <w:i/>
                <w:sz w:val="18"/>
                <w:szCs w:val="18"/>
              </w:rPr>
              <w:t>events,  where</w:t>
            </w:r>
            <w:proofErr w:type="gramEnd"/>
            <w:r w:rsidRPr="00267C11">
              <w:rPr>
                <w:i/>
                <w:sz w:val="18"/>
                <w:szCs w:val="18"/>
              </w:rPr>
              <w:t xml:space="preserve">, when, who, statements, quotes, </w:t>
            </w:r>
          </w:p>
          <w:p w14:paraId="7AD46370" w14:textId="77777777" w:rsidR="00DA3B70" w:rsidRPr="00F832C0" w:rsidRDefault="00DA3B70" w:rsidP="00DA3B70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</w:rPr>
              <w:t xml:space="preserve">speech, facts, caption, sensational, headline, photographs, paragraphs, columns, </w:t>
            </w:r>
          </w:p>
          <w:p w14:paraId="40F7C3C9" w14:textId="77777777" w:rsidR="00DA3B70" w:rsidRPr="00F832C0" w:rsidRDefault="00DA3B70" w:rsidP="00DA3B70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</w:t>
            </w:r>
            <w:r>
              <w:rPr>
                <w:i/>
                <w:sz w:val="18"/>
                <w:szCs w:val="18"/>
                <w:u w:val="single"/>
              </w:rPr>
              <w:t xml:space="preserve">To learn how to use inverted commas correctly (and other punctuation) to show direct speech. (Also look at reported speech) </w:t>
            </w:r>
          </w:p>
          <w:p w14:paraId="7C1ED8D9" w14:textId="77777777" w:rsidR="00DA3B70" w:rsidRPr="001C3E9F" w:rsidRDefault="00DA3B70" w:rsidP="00DA3B70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use inverted commas to show direct speech. (Also look at reported speech) </w:t>
            </w:r>
          </w:p>
        </w:tc>
      </w:tr>
      <w:tr w:rsidR="00DA3B70" w14:paraId="78342B55" w14:textId="77777777" w:rsidTr="004868C2">
        <w:trPr>
          <w:trHeight w:val="426"/>
        </w:trPr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BA0CFA4" w14:textId="77777777" w:rsidR="00DA3B70" w:rsidRPr="009D5D0D" w:rsidRDefault="00DA3B70" w:rsidP="00DA3B70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 xml:space="preserve">Outcome 2- </w:t>
            </w:r>
            <w:r>
              <w:rPr>
                <w:b/>
                <w:sz w:val="24"/>
                <w:szCs w:val="24"/>
              </w:rPr>
              <w:t xml:space="preserve">Narrative (Sequel) </w:t>
            </w: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8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34A82F9" w14:textId="77777777" w:rsidR="00DA3B70" w:rsidRDefault="00DA3B70" w:rsidP="00DA3B70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 xml:space="preserve">Outcome 2- </w:t>
            </w:r>
          </w:p>
          <w:p w14:paraId="5C8F4D5E" w14:textId="77777777" w:rsidR="00DA3B70" w:rsidRPr="009D5D0D" w:rsidRDefault="00DA3B70" w:rsidP="00DA3B70">
            <w:pPr>
              <w:jc w:val="center"/>
              <w:rPr>
                <w:b/>
                <w:sz w:val="24"/>
                <w:szCs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773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097F0DD" w14:textId="77777777" w:rsidR="00DA3B70" w:rsidRPr="008530FC" w:rsidRDefault="00DA3B70" w:rsidP="00DA3B70">
            <w:pPr>
              <w:jc w:val="center"/>
              <w:rPr>
                <w:b/>
                <w:sz w:val="14"/>
              </w:rPr>
            </w:pPr>
            <w:r w:rsidRPr="008530FC">
              <w:rPr>
                <w:b/>
                <w:sz w:val="24"/>
                <w:szCs w:val="24"/>
              </w:rPr>
              <w:t xml:space="preserve">Outcome 2- </w:t>
            </w:r>
            <w:r w:rsidRPr="008530FC">
              <w:rPr>
                <w:b/>
                <w:sz w:val="14"/>
              </w:rPr>
              <w:t>(10 days)</w:t>
            </w:r>
          </w:p>
          <w:p w14:paraId="5FFFED01" w14:textId="77777777" w:rsidR="00DA3B70" w:rsidRPr="00260FB5" w:rsidRDefault="00DA3B70" w:rsidP="00DA3B70">
            <w:pPr>
              <w:jc w:val="center"/>
              <w:rPr>
                <w:b/>
                <w:sz w:val="30"/>
                <w:szCs w:val="30"/>
              </w:rPr>
            </w:pPr>
            <w:r w:rsidRPr="008530FC">
              <w:rPr>
                <w:b/>
                <w:sz w:val="30"/>
                <w:szCs w:val="30"/>
              </w:rPr>
              <w:t xml:space="preserve">persuasive letter </w:t>
            </w:r>
          </w:p>
        </w:tc>
      </w:tr>
      <w:tr w:rsidR="00DA3B70" w14:paraId="56123B30" w14:textId="77777777" w:rsidTr="0086590A">
        <w:trPr>
          <w:trHeight w:val="545"/>
        </w:trPr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</w:tcPr>
          <w:p w14:paraId="046F5DBC" w14:textId="77777777" w:rsidR="00DA3B70" w:rsidRPr="00DA3B70" w:rsidRDefault="00DA3B70" w:rsidP="00DA3B70">
            <w:pPr>
              <w:rPr>
                <w:b/>
                <w:i/>
                <w:sz w:val="18"/>
                <w:szCs w:val="18"/>
                <w:highlight w:val="yellow"/>
                <w:u w:val="single"/>
              </w:rPr>
            </w:pPr>
            <w:r w:rsidRPr="00DA3B70">
              <w:rPr>
                <w:b/>
                <w:i/>
                <w:sz w:val="18"/>
                <w:szCs w:val="18"/>
                <w:highlight w:val="yellow"/>
                <w:u w:val="single"/>
              </w:rPr>
              <w:t>STAR WORDS</w:t>
            </w:r>
          </w:p>
          <w:p w14:paraId="3F6BA088" w14:textId="77777777" w:rsidR="00DA3B70" w:rsidRPr="00DA3B70" w:rsidRDefault="00DA3B70" w:rsidP="00DA3B70">
            <w:pPr>
              <w:rPr>
                <w:i/>
                <w:sz w:val="18"/>
                <w:szCs w:val="18"/>
                <w:highlight w:val="yellow"/>
                <w:u w:val="single"/>
              </w:rPr>
            </w:pPr>
            <w:r w:rsidRPr="00DA3B70">
              <w:rPr>
                <w:b/>
                <w:i/>
                <w:sz w:val="18"/>
                <w:szCs w:val="18"/>
                <w:highlight w:val="yellow"/>
                <w:u w:val="single"/>
              </w:rPr>
              <w:t>GRAMMAR</w:t>
            </w:r>
            <w:r w:rsidRPr="00DA3B70">
              <w:rPr>
                <w:i/>
                <w:sz w:val="18"/>
                <w:szCs w:val="18"/>
                <w:highlight w:val="yellow"/>
                <w:u w:val="single"/>
              </w:rPr>
              <w:t xml:space="preserve">: -LI: To </w:t>
            </w:r>
          </w:p>
          <w:p w14:paraId="1EFA53D4" w14:textId="77777777" w:rsidR="00DA3B70" w:rsidRPr="00DA3B70" w:rsidRDefault="00DA3B70" w:rsidP="00DA3B70">
            <w:pPr>
              <w:rPr>
                <w:b/>
                <w:i/>
                <w:sz w:val="18"/>
                <w:szCs w:val="18"/>
                <w:highlight w:val="yellow"/>
                <w:u w:val="single"/>
              </w:rPr>
            </w:pPr>
            <w:r w:rsidRPr="00DA3B70">
              <w:rPr>
                <w:b/>
                <w:i/>
                <w:sz w:val="18"/>
                <w:szCs w:val="18"/>
                <w:highlight w:val="yellow"/>
                <w:u w:val="single"/>
              </w:rPr>
              <w:t>GRAMMAR IN CONTEXT</w:t>
            </w:r>
            <w:r w:rsidRPr="00DA3B70">
              <w:rPr>
                <w:i/>
                <w:sz w:val="18"/>
                <w:szCs w:val="18"/>
                <w:highlight w:val="yellow"/>
                <w:u w:val="single"/>
              </w:rPr>
              <w:t>: - LI: To</w:t>
            </w:r>
          </w:p>
        </w:tc>
        <w:tc>
          <w:tcPr>
            <w:tcW w:w="3868" w:type="dxa"/>
            <w:tcBorders>
              <w:left w:val="single" w:sz="18" w:space="0" w:color="auto"/>
              <w:right w:val="single" w:sz="18" w:space="0" w:color="auto"/>
            </w:tcBorders>
          </w:tcPr>
          <w:p w14:paraId="046EBE5E" w14:textId="77777777" w:rsidR="00DA3B70" w:rsidRPr="00DA3B70" w:rsidRDefault="00DA3B70" w:rsidP="00DA3B70">
            <w:pPr>
              <w:rPr>
                <w:b/>
                <w:i/>
                <w:sz w:val="18"/>
                <w:szCs w:val="18"/>
                <w:highlight w:val="yellow"/>
                <w:u w:val="single"/>
              </w:rPr>
            </w:pPr>
            <w:r w:rsidRPr="00DA3B70">
              <w:rPr>
                <w:b/>
                <w:i/>
                <w:sz w:val="18"/>
                <w:szCs w:val="18"/>
                <w:highlight w:val="yellow"/>
                <w:u w:val="single"/>
              </w:rPr>
              <w:t xml:space="preserve">STAR WORDS: </w:t>
            </w:r>
          </w:p>
          <w:p w14:paraId="2789C12A" w14:textId="77777777" w:rsidR="00DA3B70" w:rsidRPr="00DA3B70" w:rsidRDefault="00DA3B70" w:rsidP="00DA3B70">
            <w:pPr>
              <w:rPr>
                <w:i/>
                <w:sz w:val="18"/>
                <w:szCs w:val="18"/>
                <w:highlight w:val="yellow"/>
                <w:u w:val="single"/>
              </w:rPr>
            </w:pPr>
            <w:r w:rsidRPr="00DA3B70">
              <w:rPr>
                <w:b/>
                <w:i/>
                <w:sz w:val="18"/>
                <w:szCs w:val="18"/>
                <w:highlight w:val="yellow"/>
                <w:u w:val="single"/>
              </w:rPr>
              <w:t>GRAMMAR</w:t>
            </w:r>
            <w:r w:rsidRPr="00DA3B70">
              <w:rPr>
                <w:i/>
                <w:sz w:val="18"/>
                <w:szCs w:val="18"/>
                <w:highlight w:val="yellow"/>
                <w:u w:val="single"/>
              </w:rPr>
              <w:t xml:space="preserve">: -LI: To </w:t>
            </w:r>
          </w:p>
          <w:p w14:paraId="6AC437C1" w14:textId="77777777" w:rsidR="00DA3B70" w:rsidRPr="00DA3B70" w:rsidRDefault="00DA3B70" w:rsidP="00DA3B70">
            <w:pPr>
              <w:rPr>
                <w:b/>
                <w:i/>
                <w:sz w:val="18"/>
                <w:szCs w:val="18"/>
                <w:highlight w:val="yellow"/>
                <w:u w:val="single"/>
              </w:rPr>
            </w:pPr>
            <w:r w:rsidRPr="00DA3B70">
              <w:rPr>
                <w:b/>
                <w:i/>
                <w:sz w:val="18"/>
                <w:szCs w:val="18"/>
                <w:highlight w:val="yellow"/>
                <w:u w:val="single"/>
              </w:rPr>
              <w:t>GRAMMAR IN CONTEXT</w:t>
            </w:r>
            <w:r w:rsidRPr="00DA3B70">
              <w:rPr>
                <w:i/>
                <w:sz w:val="18"/>
                <w:szCs w:val="18"/>
                <w:highlight w:val="yellow"/>
                <w:u w:val="single"/>
              </w:rPr>
              <w:t>: - LI: To</w:t>
            </w:r>
          </w:p>
        </w:tc>
        <w:tc>
          <w:tcPr>
            <w:tcW w:w="7737" w:type="dxa"/>
            <w:tcBorders>
              <w:left w:val="single" w:sz="18" w:space="0" w:color="auto"/>
              <w:right w:val="single" w:sz="18" w:space="0" w:color="auto"/>
            </w:tcBorders>
          </w:tcPr>
          <w:p w14:paraId="049BDC9B" w14:textId="77777777" w:rsidR="00DA3B70" w:rsidRPr="00F832C0" w:rsidRDefault="00DA3B70" w:rsidP="00DA3B70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 xml:space="preserve">: </w:t>
            </w:r>
            <w:r w:rsidRPr="00D33E1E">
              <w:rPr>
                <w:i/>
                <w:sz w:val="18"/>
                <w:szCs w:val="18"/>
              </w:rPr>
              <w:t>support, flee, asylum, seek, solidarity,</w:t>
            </w:r>
            <w:r>
              <w:rPr>
                <w:b/>
                <w:i/>
                <w:sz w:val="18"/>
                <w:szCs w:val="18"/>
                <w:u w:val="single"/>
              </w:rPr>
              <w:t xml:space="preserve"> </w:t>
            </w:r>
            <w:r w:rsidRPr="00260FB5">
              <w:rPr>
                <w:i/>
                <w:sz w:val="18"/>
                <w:szCs w:val="18"/>
              </w:rPr>
              <w:t xml:space="preserve">equality, refugee, friendship, kindness, bravery, survival, </w:t>
            </w:r>
            <w:r>
              <w:rPr>
                <w:i/>
                <w:sz w:val="18"/>
                <w:szCs w:val="18"/>
              </w:rPr>
              <w:t>emotional.</w:t>
            </w:r>
          </w:p>
          <w:p w14:paraId="6A6AD297" w14:textId="77777777" w:rsidR="00DA3B70" w:rsidRDefault="00DA3B70" w:rsidP="00DA3B70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>
              <w:rPr>
                <w:i/>
                <w:sz w:val="18"/>
                <w:szCs w:val="18"/>
                <w:u w:val="single"/>
              </w:rPr>
              <w:t xml:space="preserve">use sentences with more than one clause, using a range of conjunctions.  </w:t>
            </w:r>
          </w:p>
          <w:p w14:paraId="1F1DD21C" w14:textId="77777777" w:rsidR="00DA3B70" w:rsidRPr="008C6DD4" w:rsidRDefault="00DA3B70" w:rsidP="00DA3B70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use a range of conjunctions to link ideas.</w:t>
            </w:r>
          </w:p>
        </w:tc>
      </w:tr>
      <w:tr w:rsidR="00DA3B70" w14:paraId="7D8DF904" w14:textId="77777777" w:rsidTr="009C5627">
        <w:trPr>
          <w:trHeight w:val="545"/>
        </w:trPr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4757110" w14:textId="77777777" w:rsidR="00DA3B70" w:rsidRPr="009D5D0D" w:rsidRDefault="00DA3B70" w:rsidP="00DA3B70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 xml:space="preserve">Outcome 3- </w:t>
            </w:r>
          </w:p>
        </w:tc>
        <w:tc>
          <w:tcPr>
            <w:tcW w:w="38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87F375E" w14:textId="77777777" w:rsidR="00DA3B70" w:rsidRPr="009D5D0D" w:rsidRDefault="00DA3B70" w:rsidP="00DA3B70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>Outcome 3-</w:t>
            </w:r>
            <w:r>
              <w:rPr>
                <w:b/>
                <w:sz w:val="24"/>
                <w:szCs w:val="24"/>
              </w:rPr>
              <w:t xml:space="preserve">N/A </w:t>
            </w: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773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437C1912" w14:textId="77777777" w:rsidR="00DA3B70" w:rsidRDefault="00DA3B70" w:rsidP="00DA3B70">
            <w:pPr>
              <w:jc w:val="center"/>
              <w:rPr>
                <w:b/>
                <w:sz w:val="14"/>
              </w:rPr>
            </w:pPr>
            <w:r w:rsidRPr="009D5D0D">
              <w:rPr>
                <w:b/>
                <w:sz w:val="24"/>
                <w:szCs w:val="24"/>
              </w:rPr>
              <w:t>Outcome 3-</w:t>
            </w:r>
            <w:r>
              <w:rPr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sz w:val="24"/>
                <w:szCs w:val="24"/>
              </w:rPr>
              <w:t xml:space="preserve">Poster </w:t>
            </w:r>
            <w:r w:rsidRPr="009D5D0D">
              <w:rPr>
                <w:b/>
                <w:sz w:val="24"/>
                <w:szCs w:val="24"/>
              </w:rPr>
              <w:t xml:space="preserve"> </w:t>
            </w:r>
            <w:r w:rsidRPr="00874E43">
              <w:rPr>
                <w:b/>
                <w:sz w:val="14"/>
              </w:rPr>
              <w:t>(</w:t>
            </w:r>
            <w:proofErr w:type="gramEnd"/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  <w:p w14:paraId="0ADA8E33" w14:textId="77777777" w:rsidR="00DA3B70" w:rsidRPr="009D5D0D" w:rsidRDefault="00DA3B70" w:rsidP="00DA3B70">
            <w:pPr>
              <w:jc w:val="center"/>
              <w:rPr>
                <w:b/>
                <w:sz w:val="24"/>
                <w:szCs w:val="24"/>
              </w:rPr>
            </w:pPr>
            <w:r w:rsidRPr="008530FC">
              <w:rPr>
                <w:b/>
                <w:sz w:val="28"/>
                <w:szCs w:val="28"/>
              </w:rPr>
              <w:t>non-fiction report/fact file on Syria</w:t>
            </w:r>
          </w:p>
        </w:tc>
      </w:tr>
      <w:tr w:rsidR="00DA3B70" w14:paraId="7EED9129" w14:textId="77777777" w:rsidTr="00DA3B70">
        <w:trPr>
          <w:trHeight w:val="545"/>
        </w:trPr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4A96FB06" w14:textId="77777777" w:rsidR="00DA3B70" w:rsidRDefault="00DA3B70" w:rsidP="00DA3B70"/>
        </w:tc>
        <w:tc>
          <w:tcPr>
            <w:tcW w:w="38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1D28F6AA" w14:textId="77777777" w:rsidR="00DA3B70" w:rsidRPr="00F832C0" w:rsidRDefault="00DA3B70" w:rsidP="00DA3B70">
            <w:pPr>
              <w:rPr>
                <w:sz w:val="18"/>
                <w:szCs w:val="18"/>
              </w:rPr>
            </w:pPr>
          </w:p>
        </w:tc>
        <w:tc>
          <w:tcPr>
            <w:tcW w:w="7737" w:type="dxa"/>
            <w:tcBorders>
              <w:left w:val="single" w:sz="18" w:space="0" w:color="auto"/>
              <w:right w:val="single" w:sz="18" w:space="0" w:color="auto"/>
            </w:tcBorders>
          </w:tcPr>
          <w:p w14:paraId="478B974C" w14:textId="77777777" w:rsidR="00DA3B70" w:rsidRDefault="00DA3B70" w:rsidP="00DA3B70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 xml:space="preserve">: </w:t>
            </w:r>
            <w:r>
              <w:rPr>
                <w:i/>
                <w:sz w:val="18"/>
                <w:szCs w:val="18"/>
              </w:rPr>
              <w:t>Syria, Damascus, climate, temperature, civil war, refugees, United Nations, Europe, environment, population, physical features, wildlife, customs, food, traditions, history.</w:t>
            </w:r>
          </w:p>
          <w:p w14:paraId="513819A6" w14:textId="77777777" w:rsidR="00DA3B70" w:rsidRPr="00260FB5" w:rsidRDefault="00DA3B70" w:rsidP="00DA3B70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Introduction, facts, images, maps, headings, sub-headings, informative.</w:t>
            </w:r>
          </w:p>
          <w:p w14:paraId="703CC361" w14:textId="77777777" w:rsidR="00DA3B70" w:rsidRPr="00F832C0" w:rsidRDefault="00DA3B70" w:rsidP="00DA3B70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>
              <w:rPr>
                <w:i/>
                <w:sz w:val="18"/>
                <w:szCs w:val="18"/>
                <w:u w:val="single"/>
              </w:rPr>
              <w:t>learn how to use apostrophes for possession.</w:t>
            </w:r>
          </w:p>
          <w:p w14:paraId="6620446A" w14:textId="77777777" w:rsidR="00DA3B70" w:rsidRDefault="00DA3B70" w:rsidP="00DA3B70"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>
              <w:rPr>
                <w:i/>
                <w:sz w:val="18"/>
                <w:szCs w:val="18"/>
                <w:u w:val="single"/>
              </w:rPr>
              <w:t xml:space="preserve">: - LI: 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To </w:t>
            </w:r>
            <w:r>
              <w:rPr>
                <w:i/>
                <w:sz w:val="18"/>
                <w:szCs w:val="18"/>
                <w:u w:val="single"/>
              </w:rPr>
              <w:t>use the correct verb forms used in a non-chronological report.</w:t>
            </w:r>
          </w:p>
        </w:tc>
      </w:tr>
    </w:tbl>
    <w:p w14:paraId="7AE6DF5B" w14:textId="77777777" w:rsidR="001C3E9F" w:rsidRDefault="001C3E9F" w:rsidP="006A5D0D">
      <w:pPr>
        <w:tabs>
          <w:tab w:val="left" w:pos="7118"/>
        </w:tabs>
      </w:pPr>
    </w:p>
    <w:p w14:paraId="0613A3DE" w14:textId="77777777" w:rsidR="00D451D1" w:rsidRDefault="00D451D1" w:rsidP="006A5D0D">
      <w:pPr>
        <w:tabs>
          <w:tab w:val="left" w:pos="7118"/>
        </w:tabs>
      </w:pPr>
    </w:p>
    <w:p w14:paraId="3A822E3A" w14:textId="77777777" w:rsidR="00D451D1" w:rsidRDefault="00D451D1" w:rsidP="006A5D0D">
      <w:pPr>
        <w:tabs>
          <w:tab w:val="left" w:pos="7118"/>
        </w:tabs>
      </w:pPr>
    </w:p>
    <w:p w14:paraId="2F3431DA" w14:textId="77777777" w:rsidR="00D451D1" w:rsidRDefault="00D451D1" w:rsidP="006A5D0D">
      <w:pPr>
        <w:tabs>
          <w:tab w:val="left" w:pos="7118"/>
        </w:tabs>
      </w:pPr>
    </w:p>
    <w:p w14:paraId="00693651" w14:textId="77777777" w:rsidR="00527B78" w:rsidRDefault="00527B78" w:rsidP="006A5D0D">
      <w:pPr>
        <w:tabs>
          <w:tab w:val="left" w:pos="7118"/>
        </w:tabs>
      </w:pPr>
    </w:p>
    <w:p w14:paraId="5F5564CA" w14:textId="77777777" w:rsidR="00D451D1" w:rsidRDefault="00D451D1" w:rsidP="006A5D0D">
      <w:pPr>
        <w:tabs>
          <w:tab w:val="left" w:pos="7118"/>
        </w:tabs>
      </w:pPr>
    </w:p>
    <w:p w14:paraId="6A088F65" w14:textId="77777777" w:rsidR="00D451D1" w:rsidRDefault="00D451D1" w:rsidP="006A5D0D">
      <w:pPr>
        <w:tabs>
          <w:tab w:val="left" w:pos="7118"/>
        </w:tabs>
      </w:pPr>
    </w:p>
    <w:p w14:paraId="65720123" w14:textId="77777777" w:rsidR="0033368A" w:rsidRDefault="0033368A" w:rsidP="006A5D0D">
      <w:pPr>
        <w:tabs>
          <w:tab w:val="left" w:pos="7118"/>
        </w:tabs>
      </w:pPr>
    </w:p>
    <w:p w14:paraId="61A287AF" w14:textId="77777777" w:rsidR="00D451D1" w:rsidRDefault="00D451D1" w:rsidP="006A5D0D">
      <w:pPr>
        <w:tabs>
          <w:tab w:val="left" w:pos="7118"/>
        </w:tabs>
      </w:pPr>
    </w:p>
    <w:tbl>
      <w:tblPr>
        <w:tblStyle w:val="TableGrid"/>
        <w:tblW w:w="15601" w:type="dxa"/>
        <w:tblLook w:val="04A0" w:firstRow="1" w:lastRow="0" w:firstColumn="1" w:lastColumn="0" w:noHBand="0" w:noVBand="1"/>
      </w:tblPr>
      <w:tblGrid>
        <w:gridCol w:w="6461"/>
        <w:gridCol w:w="4573"/>
        <w:gridCol w:w="4567"/>
      </w:tblGrid>
      <w:tr w:rsidR="001C3E9F" w14:paraId="28AEC8E9" w14:textId="77777777" w:rsidTr="008C6DD4">
        <w:trPr>
          <w:trHeight w:val="416"/>
        </w:trPr>
        <w:tc>
          <w:tcPr>
            <w:tcW w:w="15601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333C3AF6" w14:textId="7BF677E0" w:rsidR="001C3E9F" w:rsidRPr="001C3E9F" w:rsidRDefault="001C3E9F" w:rsidP="008C6DD4">
            <w:pPr>
              <w:jc w:val="center"/>
              <w:rPr>
                <w:b/>
              </w:rPr>
            </w:pPr>
            <w:r w:rsidRPr="001C3E9F">
              <w:rPr>
                <w:b/>
                <w:sz w:val="36"/>
              </w:rPr>
              <w:t xml:space="preserve">YEAR </w:t>
            </w:r>
            <w:r w:rsidR="0008655E">
              <w:rPr>
                <w:b/>
                <w:sz w:val="36"/>
              </w:rPr>
              <w:t>3</w:t>
            </w:r>
            <w:r>
              <w:rPr>
                <w:b/>
                <w:sz w:val="36"/>
              </w:rPr>
              <w:t>- SUMMER 2</w:t>
            </w:r>
            <w:r w:rsidR="007C108B">
              <w:rPr>
                <w:b/>
                <w:sz w:val="36"/>
              </w:rPr>
              <w:t>4-25</w:t>
            </w:r>
          </w:p>
        </w:tc>
      </w:tr>
      <w:tr w:rsidR="001C3E9F" w14:paraId="744650D2" w14:textId="77777777" w:rsidTr="0022099B">
        <w:trPr>
          <w:trHeight w:val="289"/>
        </w:trPr>
        <w:tc>
          <w:tcPr>
            <w:tcW w:w="11034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45E4871" w14:textId="21B2F3D5" w:rsidR="001C3E9F" w:rsidRPr="001C3E9F" w:rsidRDefault="0022099B" w:rsidP="0022099B">
            <w:pPr>
              <w:rPr>
                <w:sz w:val="32"/>
              </w:rPr>
            </w:pPr>
            <w:r>
              <w:rPr>
                <w:sz w:val="32"/>
              </w:rPr>
              <w:t xml:space="preserve">                                   </w:t>
            </w:r>
            <w:r w:rsidR="001C3E9F" w:rsidRPr="001C3E9F">
              <w:rPr>
                <w:sz w:val="32"/>
              </w:rPr>
              <w:t xml:space="preserve">Term </w:t>
            </w:r>
            <w:r w:rsidR="00D5619C">
              <w:rPr>
                <w:sz w:val="32"/>
              </w:rPr>
              <w:t>5</w:t>
            </w:r>
            <w:r w:rsidR="00990DBD">
              <w:rPr>
                <w:sz w:val="32"/>
              </w:rPr>
              <w:t xml:space="preserve"> </w:t>
            </w:r>
            <w:r>
              <w:rPr>
                <w:sz w:val="32"/>
              </w:rPr>
              <w:t xml:space="preserve">                                                                                        Term 6</w:t>
            </w:r>
          </w:p>
        </w:tc>
        <w:tc>
          <w:tcPr>
            <w:tcW w:w="4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400E00ED" w14:textId="40EE7B95" w:rsidR="001C3E9F" w:rsidRPr="001C3E9F" w:rsidRDefault="001C3E9F" w:rsidP="0022099B">
            <w:pPr>
              <w:rPr>
                <w:sz w:val="32"/>
              </w:rPr>
            </w:pPr>
          </w:p>
        </w:tc>
      </w:tr>
      <w:tr w:rsidR="00990DBD" w14:paraId="7E077F82" w14:textId="77777777" w:rsidTr="0022099B">
        <w:trPr>
          <w:trHeight w:val="523"/>
        </w:trPr>
        <w:tc>
          <w:tcPr>
            <w:tcW w:w="6461" w:type="dxa"/>
            <w:tcBorders>
              <w:left w:val="single" w:sz="18" w:space="0" w:color="auto"/>
              <w:right w:val="single" w:sz="18" w:space="0" w:color="auto"/>
            </w:tcBorders>
          </w:tcPr>
          <w:p w14:paraId="4897887E" w14:textId="7FAA449E" w:rsidR="00990DBD" w:rsidRDefault="009130FA" w:rsidP="00DA3B70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7216" behindDoc="0" locked="0" layoutInCell="1" allowOverlap="1" wp14:anchorId="5471504C" wp14:editId="509D5A6F">
                  <wp:simplePos x="0" y="0"/>
                  <wp:positionH relativeFrom="column">
                    <wp:posOffset>1536700</wp:posOffset>
                  </wp:positionH>
                  <wp:positionV relativeFrom="paragraph">
                    <wp:posOffset>162560</wp:posOffset>
                  </wp:positionV>
                  <wp:extent cx="689610" cy="920750"/>
                  <wp:effectExtent l="0" t="0" r="0" b="0"/>
                  <wp:wrapSquare wrapText="bothSides"/>
                  <wp:docPr id="35" name="Picture 35" descr="Ice Palace Book Cov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ce Palace Book Cov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92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73" w:type="dxa"/>
            <w:tcBorders>
              <w:left w:val="single" w:sz="18" w:space="0" w:color="auto"/>
              <w:right w:val="single" w:sz="18" w:space="0" w:color="auto"/>
            </w:tcBorders>
          </w:tcPr>
          <w:p w14:paraId="785C1B84" w14:textId="6F3CD5BC" w:rsidR="00990DBD" w:rsidRDefault="00990DBD" w:rsidP="008C6DD4"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3753A7D1" wp14:editId="11C01CFC">
                  <wp:simplePos x="0" y="0"/>
                  <wp:positionH relativeFrom="column">
                    <wp:posOffset>1137285</wp:posOffset>
                  </wp:positionH>
                  <wp:positionV relativeFrom="paragraph">
                    <wp:posOffset>38100</wp:posOffset>
                  </wp:positionV>
                  <wp:extent cx="655320" cy="1000125"/>
                  <wp:effectExtent l="0" t="0" r="0" b="9525"/>
                  <wp:wrapTight wrapText="bothSides">
                    <wp:wrapPolygon edited="0">
                      <wp:start x="0" y="0"/>
                      <wp:lineTo x="0" y="21394"/>
                      <wp:lineTo x="20721" y="21394"/>
                      <wp:lineTo x="20721" y="0"/>
                      <wp:lineTo x="0" y="0"/>
                    </wp:wrapPolygon>
                  </wp:wrapTight>
                  <wp:docPr id="50" name="Picture 50" descr="Hot Like Fire book cov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ot Like Fire book cov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67" w:type="dxa"/>
            <w:tcBorders>
              <w:left w:val="single" w:sz="18" w:space="0" w:color="auto"/>
              <w:right w:val="single" w:sz="18" w:space="0" w:color="auto"/>
            </w:tcBorders>
          </w:tcPr>
          <w:p w14:paraId="00989DAE" w14:textId="2C48CB41" w:rsidR="00990DBD" w:rsidRDefault="00990DBD" w:rsidP="008C6DD4"/>
          <w:p w14:paraId="79E5C019" w14:textId="2377C8D4" w:rsidR="00990DBD" w:rsidRDefault="009130FA" w:rsidP="00E84BA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52F9C83" wp14:editId="1E943EA9">
                  <wp:extent cx="879894" cy="1108937"/>
                  <wp:effectExtent l="0" t="0" r="0" b="0"/>
                  <wp:docPr id="3" name="Picture 3" descr="Image result for Gregory C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Gregory C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211" cy="112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0DBD" w14:paraId="7C9F1B81" w14:textId="77777777" w:rsidTr="0022099B">
        <w:trPr>
          <w:trHeight w:val="523"/>
        </w:trPr>
        <w:tc>
          <w:tcPr>
            <w:tcW w:w="646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3B54C06" w14:textId="18F3D302" w:rsidR="00990DBD" w:rsidRPr="008C6DD4" w:rsidRDefault="009130FA" w:rsidP="00990D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Outcome 1- </w:t>
            </w:r>
            <w:proofErr w:type="gramStart"/>
            <w:r>
              <w:rPr>
                <w:b/>
                <w:sz w:val="24"/>
              </w:rPr>
              <w:t>Description  2</w:t>
            </w:r>
            <w:proofErr w:type="gramEnd"/>
            <w:r>
              <w:rPr>
                <w:b/>
                <w:sz w:val="24"/>
              </w:rPr>
              <w:t xml:space="preserve"> weeks</w:t>
            </w:r>
          </w:p>
        </w:tc>
        <w:tc>
          <w:tcPr>
            <w:tcW w:w="457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D3243AB" w14:textId="77777777" w:rsidR="00990DBD" w:rsidRPr="008C6DD4" w:rsidRDefault="00990DBD" w:rsidP="00F568B6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</w:t>
            </w:r>
            <w:r>
              <w:rPr>
                <w:b/>
                <w:sz w:val="24"/>
              </w:rPr>
              <w:t>1</w:t>
            </w:r>
            <w:r w:rsidRPr="008C6DD4">
              <w:rPr>
                <w:b/>
                <w:sz w:val="24"/>
              </w:rPr>
              <w:t xml:space="preserve">- </w:t>
            </w:r>
            <w:r w:rsidR="00B04DD7">
              <w:rPr>
                <w:b/>
                <w:sz w:val="24"/>
              </w:rPr>
              <w:t xml:space="preserve">Poetry </w:t>
            </w:r>
            <w:r w:rsidR="00B04DD7" w:rsidRPr="00527B78">
              <w:rPr>
                <w:sz w:val="16"/>
              </w:rPr>
              <w:t>(</w:t>
            </w:r>
            <w:r w:rsidR="00F568B6">
              <w:rPr>
                <w:sz w:val="16"/>
              </w:rPr>
              <w:t>10 days)</w:t>
            </w:r>
          </w:p>
        </w:tc>
        <w:tc>
          <w:tcPr>
            <w:tcW w:w="45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4848C69" w14:textId="5CF2A15B" w:rsidR="009130FA" w:rsidRDefault="009130FA" w:rsidP="009130FA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1- </w:t>
            </w:r>
            <w:r>
              <w:rPr>
                <w:b/>
                <w:sz w:val="24"/>
              </w:rPr>
              <w:t>Diary Entry</w:t>
            </w:r>
          </w:p>
          <w:p w14:paraId="6C5AD303" w14:textId="4C0B817E" w:rsidR="00990DBD" w:rsidRDefault="009130FA" w:rsidP="009130FA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  <w:p w14:paraId="735E1D83" w14:textId="77777777" w:rsidR="00B04DD7" w:rsidRPr="008C6DD4" w:rsidRDefault="00B04DD7" w:rsidP="00990DBD">
            <w:pPr>
              <w:jc w:val="center"/>
              <w:rPr>
                <w:b/>
                <w:sz w:val="24"/>
              </w:rPr>
            </w:pPr>
          </w:p>
        </w:tc>
      </w:tr>
      <w:tr w:rsidR="00990DBD" w14:paraId="74A32F23" w14:textId="77777777" w:rsidTr="0022099B">
        <w:trPr>
          <w:trHeight w:val="523"/>
        </w:trPr>
        <w:tc>
          <w:tcPr>
            <w:tcW w:w="6461" w:type="dxa"/>
            <w:tcBorders>
              <w:left w:val="single" w:sz="18" w:space="0" w:color="auto"/>
              <w:right w:val="single" w:sz="18" w:space="0" w:color="auto"/>
            </w:tcBorders>
          </w:tcPr>
          <w:p w14:paraId="66FA8D84" w14:textId="1DD9C418" w:rsidR="009130FA" w:rsidRPr="00D21127" w:rsidRDefault="009130FA" w:rsidP="009130FA">
            <w:pPr>
              <w:rPr>
                <w:b/>
                <w:i/>
                <w:sz w:val="18"/>
                <w:szCs w:val="18"/>
                <w:u w:val="single"/>
              </w:rPr>
            </w:pPr>
            <w:r w:rsidRPr="00D21127">
              <w:rPr>
                <w:b/>
                <w:i/>
                <w:sz w:val="18"/>
                <w:szCs w:val="18"/>
                <w:u w:val="single"/>
              </w:rPr>
              <w:t xml:space="preserve">STAR WORDS: </w:t>
            </w:r>
            <w:r w:rsidRPr="00D21127">
              <w:rPr>
                <w:i/>
                <w:sz w:val="18"/>
                <w:szCs w:val="18"/>
              </w:rPr>
              <w:t>fro</w:t>
            </w:r>
            <w:r>
              <w:rPr>
                <w:i/>
                <w:sz w:val="18"/>
                <w:szCs w:val="18"/>
              </w:rPr>
              <w:t>zen, cold, icicle, cavern, cave, northern lights, blustering, howling, rustling, whirling, ferocious, glistening, inaccessible, crystal, hollow, deep, stalagmite, magnificent, chambers, immense, eerie, ceiling, column, fractured, beautiful, ancient.</w:t>
            </w:r>
          </w:p>
          <w:p w14:paraId="3513F039" w14:textId="77777777" w:rsidR="009130FA" w:rsidRPr="00D21127" w:rsidRDefault="009130FA" w:rsidP="009130FA">
            <w:pPr>
              <w:rPr>
                <w:i/>
                <w:sz w:val="18"/>
                <w:szCs w:val="18"/>
                <w:u w:val="single"/>
              </w:rPr>
            </w:pPr>
            <w:r w:rsidRPr="00D21127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D21127">
              <w:rPr>
                <w:i/>
                <w:sz w:val="18"/>
                <w:szCs w:val="18"/>
                <w:u w:val="single"/>
              </w:rPr>
              <w:t xml:space="preserve">: -LI: To </w:t>
            </w:r>
            <w:r>
              <w:rPr>
                <w:i/>
                <w:sz w:val="18"/>
                <w:szCs w:val="18"/>
                <w:u w:val="single"/>
              </w:rPr>
              <w:t>learn how to use double adverb sentences (Alan Peat sentences).</w:t>
            </w:r>
          </w:p>
          <w:p w14:paraId="58C7E61E" w14:textId="58F38A6E" w:rsidR="00990DBD" w:rsidRPr="001C3E9F" w:rsidRDefault="009130FA" w:rsidP="009130FA">
            <w:pPr>
              <w:rPr>
                <w:b/>
                <w:sz w:val="28"/>
              </w:rPr>
            </w:pPr>
            <w:r w:rsidRPr="00D21127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D21127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use a range of ambitious adjectives to describe the setting (incorporating Alan Peat sentences above).</w:t>
            </w:r>
          </w:p>
        </w:tc>
        <w:tc>
          <w:tcPr>
            <w:tcW w:w="4573" w:type="dxa"/>
            <w:tcBorders>
              <w:left w:val="single" w:sz="18" w:space="0" w:color="auto"/>
              <w:right w:val="single" w:sz="18" w:space="0" w:color="auto"/>
            </w:tcBorders>
          </w:tcPr>
          <w:p w14:paraId="07D3E77E" w14:textId="77777777" w:rsidR="00990DBD" w:rsidRDefault="00B04DD7" w:rsidP="00990DBD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b/>
                <w:i/>
                <w:sz w:val="18"/>
                <w:szCs w:val="18"/>
                <w:u w:val="single"/>
              </w:rPr>
              <w:t xml:space="preserve">STAR WORDS: </w:t>
            </w:r>
            <w:r w:rsidRPr="00B04DD7">
              <w:rPr>
                <w:i/>
                <w:sz w:val="18"/>
                <w:szCs w:val="18"/>
              </w:rPr>
              <w:t>poem, poet, rhyme, rhythm, verse, alliteration, simile, metaphor, stanza, syllable, repetition, imagery</w:t>
            </w:r>
            <w:r w:rsidR="00C34E6E">
              <w:rPr>
                <w:i/>
                <w:sz w:val="18"/>
                <w:szCs w:val="18"/>
              </w:rPr>
              <w:t>.</w:t>
            </w:r>
          </w:p>
          <w:p w14:paraId="67647109" w14:textId="77777777" w:rsidR="00990DBD" w:rsidRPr="00F832C0" w:rsidRDefault="00990DBD" w:rsidP="00990DBD">
            <w:pPr>
              <w:rPr>
                <w:b/>
                <w:i/>
                <w:sz w:val="18"/>
                <w:szCs w:val="18"/>
                <w:u w:val="single"/>
              </w:rPr>
            </w:pPr>
          </w:p>
          <w:p w14:paraId="1351632E" w14:textId="77777777" w:rsidR="00990DBD" w:rsidRPr="00F832C0" w:rsidRDefault="00990DBD" w:rsidP="00990DBD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0E0C0D">
              <w:rPr>
                <w:i/>
                <w:sz w:val="18"/>
                <w:szCs w:val="18"/>
                <w:u w:val="single"/>
              </w:rPr>
              <w:t>learn how to use similes in a sentence.</w:t>
            </w:r>
          </w:p>
          <w:p w14:paraId="34568752" w14:textId="77777777" w:rsidR="00990DBD" w:rsidRPr="001C3E9F" w:rsidRDefault="00990DBD" w:rsidP="000E0C0D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</w:t>
            </w:r>
            <w:r w:rsidR="000E0C0D">
              <w:rPr>
                <w:i/>
                <w:sz w:val="18"/>
                <w:szCs w:val="18"/>
                <w:u w:val="single"/>
              </w:rPr>
              <w:t xml:space="preserve">use </w:t>
            </w:r>
            <w:r w:rsidR="00C34E6E">
              <w:rPr>
                <w:i/>
                <w:sz w:val="18"/>
                <w:szCs w:val="18"/>
                <w:u w:val="single"/>
              </w:rPr>
              <w:t>similes</w:t>
            </w:r>
            <w:r w:rsidR="000E0C0D">
              <w:rPr>
                <w:i/>
                <w:sz w:val="18"/>
                <w:szCs w:val="18"/>
                <w:u w:val="single"/>
              </w:rPr>
              <w:t xml:space="preserve"> in a poem.</w:t>
            </w:r>
          </w:p>
        </w:tc>
        <w:tc>
          <w:tcPr>
            <w:tcW w:w="4567" w:type="dxa"/>
            <w:tcBorders>
              <w:left w:val="single" w:sz="18" w:space="0" w:color="auto"/>
              <w:right w:val="single" w:sz="18" w:space="0" w:color="auto"/>
            </w:tcBorders>
          </w:tcPr>
          <w:p w14:paraId="7413C7D4" w14:textId="77777777" w:rsidR="009130FA" w:rsidRDefault="009130FA" w:rsidP="009130FA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 xml:space="preserve">: </w:t>
            </w:r>
            <w:r w:rsidRPr="00811E49">
              <w:rPr>
                <w:i/>
                <w:sz w:val="18"/>
                <w:szCs w:val="18"/>
              </w:rPr>
              <w:t>Dear diary,</w:t>
            </w:r>
            <w:r>
              <w:rPr>
                <w:i/>
                <w:sz w:val="18"/>
                <w:szCs w:val="18"/>
              </w:rPr>
              <w:t xml:space="preserve"> Tobago, relatives, island, baked and </w:t>
            </w:r>
            <w:proofErr w:type="spellStart"/>
            <w:r>
              <w:rPr>
                <w:i/>
                <w:sz w:val="18"/>
                <w:szCs w:val="18"/>
              </w:rPr>
              <w:t>bujol</w:t>
            </w:r>
            <w:proofErr w:type="spellEnd"/>
            <w:r>
              <w:rPr>
                <w:i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sz w:val="18"/>
                <w:szCs w:val="18"/>
              </w:rPr>
              <w:t>candleflies</w:t>
            </w:r>
            <w:proofErr w:type="spellEnd"/>
            <w:r>
              <w:rPr>
                <w:i/>
                <w:sz w:val="18"/>
                <w:szCs w:val="18"/>
              </w:rPr>
              <w:t xml:space="preserve">, machete, dusk, bray, </w:t>
            </w:r>
            <w:proofErr w:type="gramStart"/>
            <w:r>
              <w:rPr>
                <w:i/>
                <w:sz w:val="18"/>
                <w:szCs w:val="18"/>
              </w:rPr>
              <w:t xml:space="preserve">spluttering,  </w:t>
            </w:r>
            <w:proofErr w:type="spellStart"/>
            <w:r>
              <w:rPr>
                <w:i/>
                <w:sz w:val="18"/>
                <w:szCs w:val="18"/>
              </w:rPr>
              <w:t>seabath</w:t>
            </w:r>
            <w:proofErr w:type="spellEnd"/>
            <w:proofErr w:type="gramEnd"/>
            <w:r>
              <w:rPr>
                <w:i/>
                <w:sz w:val="18"/>
                <w:szCs w:val="18"/>
              </w:rPr>
              <w:t>, cool.</w:t>
            </w:r>
          </w:p>
          <w:p w14:paraId="35E60787" w14:textId="77777777" w:rsidR="009130FA" w:rsidRPr="00811E49" w:rsidRDefault="009130FA" w:rsidP="009130FA">
            <w:pPr>
              <w:rPr>
                <w:i/>
                <w:sz w:val="18"/>
                <w:szCs w:val="18"/>
                <w:u w:val="single"/>
              </w:rPr>
            </w:pPr>
          </w:p>
          <w:p w14:paraId="54BB9517" w14:textId="77777777" w:rsidR="009130FA" w:rsidRPr="00F832C0" w:rsidRDefault="009130FA" w:rsidP="009130F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>
              <w:rPr>
                <w:i/>
                <w:sz w:val="18"/>
                <w:szCs w:val="18"/>
                <w:u w:val="single"/>
              </w:rPr>
              <w:t xml:space="preserve">know how to use apostrophes for singular possession. </w:t>
            </w:r>
          </w:p>
          <w:p w14:paraId="65FEA23F" w14:textId="3B538566" w:rsidR="00990DBD" w:rsidRPr="001C3E9F" w:rsidRDefault="009130FA" w:rsidP="009130FA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use time connectives when planning my diary entry</w:t>
            </w:r>
          </w:p>
        </w:tc>
      </w:tr>
      <w:tr w:rsidR="00990DBD" w14:paraId="451FEB40" w14:textId="77777777" w:rsidTr="0022099B">
        <w:trPr>
          <w:trHeight w:val="523"/>
        </w:trPr>
        <w:tc>
          <w:tcPr>
            <w:tcW w:w="646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33545344" w14:textId="2E0F19A2" w:rsidR="00990DBD" w:rsidRPr="008530FC" w:rsidRDefault="00990DBD" w:rsidP="00990DBD">
            <w:pPr>
              <w:jc w:val="center"/>
              <w:rPr>
                <w:b/>
                <w:sz w:val="24"/>
              </w:rPr>
            </w:pPr>
            <w:r w:rsidRPr="008530FC">
              <w:rPr>
                <w:b/>
                <w:sz w:val="24"/>
              </w:rPr>
              <w:t xml:space="preserve">Outcome 2- </w:t>
            </w:r>
            <w:r w:rsidR="008530FC">
              <w:rPr>
                <w:b/>
                <w:sz w:val="24"/>
              </w:rPr>
              <w:t>N</w:t>
            </w:r>
            <w:r w:rsidR="009130FA">
              <w:rPr>
                <w:b/>
                <w:sz w:val="24"/>
              </w:rPr>
              <w:t>arrative</w:t>
            </w:r>
          </w:p>
          <w:p w14:paraId="450B33CA" w14:textId="47AF33C7" w:rsidR="00990DBD" w:rsidRPr="008530FC" w:rsidRDefault="00990DBD" w:rsidP="00990DBD">
            <w:pPr>
              <w:jc w:val="center"/>
              <w:rPr>
                <w:b/>
                <w:sz w:val="24"/>
              </w:rPr>
            </w:pPr>
            <w:r w:rsidRPr="008530FC">
              <w:rPr>
                <w:b/>
                <w:sz w:val="14"/>
              </w:rPr>
              <w:t>(</w:t>
            </w:r>
            <w:r w:rsidR="009130FA">
              <w:rPr>
                <w:b/>
                <w:sz w:val="14"/>
              </w:rPr>
              <w:t>10</w:t>
            </w:r>
            <w:r w:rsidRPr="008530FC">
              <w:rPr>
                <w:b/>
                <w:sz w:val="14"/>
              </w:rPr>
              <w:t xml:space="preserve"> days)</w:t>
            </w:r>
          </w:p>
        </w:tc>
        <w:tc>
          <w:tcPr>
            <w:tcW w:w="457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9CEAF49" w14:textId="77777777" w:rsidR="00990DBD" w:rsidRDefault="00990DBD" w:rsidP="00990DBD">
            <w:pPr>
              <w:jc w:val="center"/>
              <w:rPr>
                <w:b/>
                <w:sz w:val="14"/>
              </w:rPr>
            </w:pPr>
            <w:r w:rsidRPr="008C6DD4">
              <w:rPr>
                <w:b/>
                <w:sz w:val="24"/>
              </w:rPr>
              <w:t xml:space="preserve">Outcome </w:t>
            </w:r>
            <w:r>
              <w:rPr>
                <w:b/>
                <w:sz w:val="24"/>
              </w:rPr>
              <w:t>2-</w:t>
            </w:r>
            <w:r w:rsidRPr="007A22EE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Biography </w:t>
            </w:r>
            <w:r w:rsidRPr="00527B78">
              <w:rPr>
                <w:sz w:val="16"/>
              </w:rPr>
              <w:t>(10</w:t>
            </w:r>
            <w:r w:rsidRPr="00527B78">
              <w:rPr>
                <w:b/>
                <w:sz w:val="6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  <w:p w14:paraId="69277ABA" w14:textId="77777777" w:rsidR="00990DBD" w:rsidRPr="008C6DD4" w:rsidRDefault="00990DBD" w:rsidP="00990DBD">
            <w:pPr>
              <w:jc w:val="center"/>
              <w:rPr>
                <w:b/>
                <w:sz w:val="24"/>
              </w:rPr>
            </w:pPr>
          </w:p>
        </w:tc>
        <w:tc>
          <w:tcPr>
            <w:tcW w:w="45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A9C3166" w14:textId="7D5E7302" w:rsidR="00990DBD" w:rsidRPr="008C6DD4" w:rsidRDefault="00990DBD" w:rsidP="00990DBD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</w:t>
            </w:r>
            <w:r>
              <w:rPr>
                <w:b/>
                <w:sz w:val="24"/>
              </w:rPr>
              <w:t>1</w:t>
            </w:r>
            <w:r w:rsidRPr="008C6DD4">
              <w:rPr>
                <w:b/>
                <w:sz w:val="24"/>
              </w:rPr>
              <w:t>-</w:t>
            </w:r>
            <w:r>
              <w:rPr>
                <w:b/>
                <w:sz w:val="24"/>
              </w:rPr>
              <w:t>N</w:t>
            </w:r>
            <w:r w:rsidR="009130FA">
              <w:rPr>
                <w:b/>
                <w:sz w:val="24"/>
              </w:rPr>
              <w:t>/A</w:t>
            </w:r>
            <w:proofErr w:type="gramStart"/>
            <w:r>
              <w:rPr>
                <w:b/>
                <w:sz w:val="24"/>
              </w:rPr>
              <w:t xml:space="preserve">  </w:t>
            </w:r>
            <w:r w:rsidRPr="008C6DD4">
              <w:rPr>
                <w:b/>
                <w:sz w:val="24"/>
              </w:rPr>
              <w:t xml:space="preserve"> </w:t>
            </w:r>
            <w:r w:rsidRPr="00874E43">
              <w:rPr>
                <w:b/>
                <w:sz w:val="14"/>
              </w:rPr>
              <w:t>(</w:t>
            </w:r>
            <w:proofErr w:type="gramEnd"/>
            <w:r w:rsidR="009130FA">
              <w:rPr>
                <w:b/>
                <w:sz w:val="14"/>
              </w:rPr>
              <w:t>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990DBD" w14:paraId="7ABEEDD9" w14:textId="77777777" w:rsidTr="0022099B">
        <w:trPr>
          <w:trHeight w:val="523"/>
        </w:trPr>
        <w:tc>
          <w:tcPr>
            <w:tcW w:w="646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51747E2E" w14:textId="77777777" w:rsidR="00953189" w:rsidRDefault="00953189" w:rsidP="00953189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 xml:space="preserve">: </w:t>
            </w:r>
            <w:r>
              <w:rPr>
                <w:i/>
                <w:sz w:val="18"/>
                <w:szCs w:val="18"/>
              </w:rPr>
              <w:t>exhausted, petrified, apprehensive, horrified, startled, optimistic, ecstatic, fearful.</w:t>
            </w:r>
          </w:p>
          <w:p w14:paraId="7D198273" w14:textId="77777777" w:rsidR="00953189" w:rsidRDefault="00953189" w:rsidP="00953189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Enchanting, glistening, transparent, collapse, frozen, cavern, cave</w:t>
            </w:r>
          </w:p>
          <w:p w14:paraId="56AE6A84" w14:textId="77777777" w:rsidR="00953189" w:rsidRPr="00F517B2" w:rsidRDefault="00953189" w:rsidP="00953189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Mysterious, vicious, cunning, cruel, evil, malicious.</w:t>
            </w:r>
          </w:p>
          <w:p w14:paraId="7C3923CA" w14:textId="77777777" w:rsidR="00953189" w:rsidRPr="00F832C0" w:rsidRDefault="00953189" w:rsidP="00953189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>
              <w:rPr>
                <w:i/>
                <w:sz w:val="18"/>
                <w:szCs w:val="18"/>
                <w:u w:val="single"/>
              </w:rPr>
              <w:t>know how to use inverted commas.</w:t>
            </w:r>
          </w:p>
          <w:p w14:paraId="7490BDE1" w14:textId="371EF46B" w:rsidR="00990DBD" w:rsidRPr="00FC3E81" w:rsidRDefault="00953189" w:rsidP="00953189">
            <w:pPr>
              <w:rPr>
                <w:b/>
                <w:i/>
                <w:sz w:val="18"/>
                <w:szCs w:val="18"/>
                <w:highlight w:val="yellow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use inverted commas for the dialogue between Ivan and his brother,</w:t>
            </w:r>
          </w:p>
        </w:tc>
        <w:tc>
          <w:tcPr>
            <w:tcW w:w="457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FD15373" w14:textId="77777777" w:rsidR="00990DBD" w:rsidRPr="00F832C0" w:rsidRDefault="00990DBD" w:rsidP="00990DBD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="00B04DD7">
              <w:rPr>
                <w:b/>
                <w:i/>
                <w:sz w:val="18"/>
                <w:szCs w:val="18"/>
                <w:u w:val="single"/>
              </w:rPr>
              <w:t xml:space="preserve">: </w:t>
            </w:r>
            <w:r w:rsidR="00B04DD7" w:rsidRPr="0059685F">
              <w:rPr>
                <w:i/>
                <w:sz w:val="18"/>
                <w:szCs w:val="18"/>
                <w:u w:val="single"/>
              </w:rPr>
              <w:t xml:space="preserve">biography, autobiography, retell, events, experiences, achievements, chronological, experiences, siblings, contribution, </w:t>
            </w:r>
            <w:r w:rsidR="000E0C0D" w:rsidRPr="0059685F">
              <w:rPr>
                <w:i/>
                <w:sz w:val="18"/>
                <w:szCs w:val="18"/>
                <w:u w:val="single"/>
              </w:rPr>
              <w:t>and influence</w:t>
            </w:r>
            <w:r w:rsidR="00B04DD7" w:rsidRPr="0059685F">
              <w:rPr>
                <w:i/>
                <w:sz w:val="18"/>
                <w:szCs w:val="18"/>
                <w:u w:val="single"/>
              </w:rPr>
              <w:t>.</w:t>
            </w:r>
          </w:p>
          <w:p w14:paraId="4C7B6693" w14:textId="77777777" w:rsidR="00990DBD" w:rsidRPr="00D0538A" w:rsidRDefault="00990DBD" w:rsidP="00990DBD">
            <w:pPr>
              <w:rPr>
                <w:i/>
                <w:sz w:val="18"/>
                <w:szCs w:val="18"/>
                <w:highlight w:val="magenta"/>
                <w:u w:val="single"/>
              </w:rPr>
            </w:pPr>
            <w:r w:rsidRPr="00D0538A">
              <w:rPr>
                <w:b/>
                <w:i/>
                <w:sz w:val="18"/>
                <w:szCs w:val="18"/>
                <w:highlight w:val="magenta"/>
                <w:u w:val="single"/>
              </w:rPr>
              <w:t>GRAMMAR</w:t>
            </w:r>
            <w:r w:rsidRPr="00D0538A">
              <w:rPr>
                <w:i/>
                <w:sz w:val="18"/>
                <w:szCs w:val="18"/>
                <w:highlight w:val="magenta"/>
                <w:u w:val="single"/>
              </w:rPr>
              <w:t xml:space="preserve">: -LI: To </w:t>
            </w:r>
          </w:p>
          <w:p w14:paraId="351B02B9" w14:textId="77777777" w:rsidR="00990DBD" w:rsidRDefault="00990DBD" w:rsidP="00990DBD">
            <w:pPr>
              <w:rPr>
                <w:i/>
                <w:sz w:val="18"/>
                <w:szCs w:val="18"/>
                <w:u w:val="single"/>
              </w:rPr>
            </w:pPr>
            <w:r w:rsidRPr="00D0538A">
              <w:rPr>
                <w:b/>
                <w:i/>
                <w:sz w:val="18"/>
                <w:szCs w:val="18"/>
                <w:highlight w:val="magenta"/>
                <w:u w:val="single"/>
              </w:rPr>
              <w:t>GRAMMAR IN CONTEXT</w:t>
            </w:r>
            <w:r w:rsidRPr="00D0538A">
              <w:rPr>
                <w:i/>
                <w:sz w:val="18"/>
                <w:szCs w:val="18"/>
                <w:highlight w:val="magenta"/>
                <w:u w:val="single"/>
              </w:rPr>
              <w:t>: - LI: To</w:t>
            </w:r>
          </w:p>
          <w:p w14:paraId="68444D92" w14:textId="77777777" w:rsidR="002624B9" w:rsidRDefault="002624B9" w:rsidP="00990DBD">
            <w:pPr>
              <w:rPr>
                <w:i/>
                <w:sz w:val="18"/>
                <w:szCs w:val="18"/>
                <w:u w:val="single"/>
              </w:rPr>
            </w:pPr>
          </w:p>
          <w:p w14:paraId="1F60B621" w14:textId="77777777" w:rsidR="002624B9" w:rsidRPr="001C3E9F" w:rsidRDefault="002624B9" w:rsidP="00990DBD">
            <w:pPr>
              <w:rPr>
                <w:b/>
                <w:sz w:val="28"/>
              </w:rPr>
            </w:pPr>
            <w:r w:rsidRPr="002624B9">
              <w:rPr>
                <w:i/>
                <w:sz w:val="18"/>
                <w:szCs w:val="18"/>
                <w:highlight w:val="magenta"/>
                <w:u w:val="single"/>
              </w:rPr>
              <w:t xml:space="preserve">Jane - I came to a complete blank on this, </w:t>
            </w:r>
            <w:proofErr w:type="gramStart"/>
            <w:r w:rsidRPr="002624B9">
              <w:rPr>
                <w:i/>
                <w:sz w:val="18"/>
                <w:szCs w:val="18"/>
                <w:highlight w:val="magenta"/>
                <w:u w:val="single"/>
              </w:rPr>
              <w:t>Do</w:t>
            </w:r>
            <w:proofErr w:type="gramEnd"/>
            <w:r w:rsidRPr="002624B9">
              <w:rPr>
                <w:i/>
                <w:sz w:val="18"/>
                <w:szCs w:val="18"/>
                <w:highlight w:val="magenta"/>
                <w:u w:val="single"/>
              </w:rPr>
              <w:t xml:space="preserve"> you have any suggestions if you see this again before me? x</w:t>
            </w:r>
          </w:p>
        </w:tc>
        <w:tc>
          <w:tcPr>
            <w:tcW w:w="4567" w:type="dxa"/>
            <w:tcBorders>
              <w:left w:val="single" w:sz="18" w:space="0" w:color="auto"/>
              <w:right w:val="single" w:sz="18" w:space="0" w:color="auto"/>
            </w:tcBorders>
          </w:tcPr>
          <w:p w14:paraId="4DE58F80" w14:textId="7DDF5A45" w:rsidR="00990DBD" w:rsidRPr="001C3E9F" w:rsidRDefault="00990DBD" w:rsidP="00990DBD">
            <w:pPr>
              <w:rPr>
                <w:b/>
                <w:sz w:val="28"/>
              </w:rPr>
            </w:pPr>
          </w:p>
        </w:tc>
      </w:tr>
      <w:tr w:rsidR="00990DBD" w14:paraId="3F719432" w14:textId="77777777" w:rsidTr="0022099B">
        <w:trPr>
          <w:trHeight w:val="523"/>
        </w:trPr>
        <w:tc>
          <w:tcPr>
            <w:tcW w:w="646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583B634" w14:textId="77777777" w:rsidR="00953189" w:rsidRDefault="00953189" w:rsidP="00953189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</w:t>
            </w:r>
            <w:r>
              <w:rPr>
                <w:b/>
                <w:sz w:val="24"/>
              </w:rPr>
              <w:t>2</w:t>
            </w:r>
            <w:r w:rsidRPr="008C6DD4">
              <w:rPr>
                <w:b/>
                <w:sz w:val="24"/>
              </w:rPr>
              <w:t xml:space="preserve">- </w:t>
            </w:r>
            <w:r>
              <w:rPr>
                <w:b/>
                <w:sz w:val="24"/>
              </w:rPr>
              <w:t>Information Leaflet</w:t>
            </w:r>
          </w:p>
          <w:p w14:paraId="64BDAB03" w14:textId="08F1C7FA" w:rsidR="00990DBD" w:rsidRPr="00FC3E81" w:rsidRDefault="00953189" w:rsidP="00953189">
            <w:pPr>
              <w:jc w:val="center"/>
              <w:rPr>
                <w:b/>
                <w:sz w:val="24"/>
                <w:highlight w:val="yellow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457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B56778B" w14:textId="77777777" w:rsidR="00990DBD" w:rsidRDefault="00990DBD" w:rsidP="00990DBD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3- </w:t>
            </w:r>
            <w:r>
              <w:rPr>
                <w:b/>
                <w:sz w:val="24"/>
              </w:rPr>
              <w:t>N/A</w:t>
            </w:r>
          </w:p>
          <w:p w14:paraId="1F34E717" w14:textId="77777777" w:rsidR="00990DBD" w:rsidRPr="008C6DD4" w:rsidRDefault="00990DBD" w:rsidP="00990DBD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45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4B921DCB" w14:textId="190F889E" w:rsidR="00990DBD" w:rsidRDefault="00990DBD" w:rsidP="00990DBD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</w:t>
            </w:r>
            <w:r w:rsidR="00953189">
              <w:rPr>
                <w:b/>
                <w:sz w:val="24"/>
              </w:rPr>
              <w:t>3</w:t>
            </w:r>
            <w:r w:rsidRPr="008C6DD4">
              <w:rPr>
                <w:b/>
                <w:sz w:val="24"/>
              </w:rPr>
              <w:t xml:space="preserve">- </w:t>
            </w:r>
            <w:r w:rsidR="00953189">
              <w:rPr>
                <w:b/>
                <w:sz w:val="24"/>
              </w:rPr>
              <w:t>N/A</w:t>
            </w:r>
          </w:p>
          <w:p w14:paraId="3F8DD6AD" w14:textId="77777777" w:rsidR="00990DBD" w:rsidRPr="008C6DD4" w:rsidRDefault="00990DBD" w:rsidP="00990DBD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990DBD" w14:paraId="0D6059D8" w14:textId="77777777" w:rsidTr="0022099B">
        <w:trPr>
          <w:trHeight w:val="523"/>
        </w:trPr>
        <w:tc>
          <w:tcPr>
            <w:tcW w:w="646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0E95A8E2" w14:textId="77777777" w:rsidR="00953189" w:rsidRPr="00B56913" w:rsidRDefault="00953189" w:rsidP="00953189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 xml:space="preserve">: </w:t>
            </w:r>
            <w:r w:rsidRPr="00F568B6">
              <w:rPr>
                <w:i/>
                <w:sz w:val="18"/>
                <w:szCs w:val="18"/>
              </w:rPr>
              <w:t>survival, avalanche</w:t>
            </w:r>
            <w:r>
              <w:rPr>
                <w:i/>
                <w:sz w:val="18"/>
                <w:szCs w:val="18"/>
              </w:rPr>
              <w:t xml:space="preserve">, frozen, blizzard, treacherous, hailstorm, chasm, wilderness, crevasse, shelter, predator, temperature, cave, tools, axe, ice </w:t>
            </w:r>
            <w:proofErr w:type="gramStart"/>
            <w:r>
              <w:rPr>
                <w:i/>
                <w:sz w:val="18"/>
                <w:szCs w:val="18"/>
              </w:rPr>
              <w:t>pick,  hypothermia</w:t>
            </w:r>
            <w:proofErr w:type="gramEnd"/>
            <w:r>
              <w:rPr>
                <w:i/>
                <w:sz w:val="18"/>
                <w:szCs w:val="18"/>
              </w:rPr>
              <w:t>, thermal, hydration, protection.</w:t>
            </w:r>
          </w:p>
          <w:p w14:paraId="1E7C92B0" w14:textId="77777777" w:rsidR="00953189" w:rsidRPr="00F832C0" w:rsidRDefault="00953189" w:rsidP="00953189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>
              <w:rPr>
                <w:i/>
                <w:sz w:val="18"/>
                <w:szCs w:val="18"/>
                <w:u w:val="single"/>
              </w:rPr>
              <w:t xml:space="preserve">know how to use paired conjunction sentences, </w:t>
            </w:r>
          </w:p>
          <w:p w14:paraId="034F2AD8" w14:textId="77777777" w:rsidR="00990DBD" w:rsidRPr="00FC3E81" w:rsidRDefault="00990DBD" w:rsidP="00990DBD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457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0F2B4A6F" w14:textId="77777777" w:rsidR="00990DBD" w:rsidRDefault="00990DBD" w:rsidP="00990DBD"/>
        </w:tc>
        <w:tc>
          <w:tcPr>
            <w:tcW w:w="4567" w:type="dxa"/>
            <w:tcBorders>
              <w:left w:val="single" w:sz="18" w:space="0" w:color="auto"/>
              <w:right w:val="single" w:sz="18" w:space="0" w:color="auto"/>
            </w:tcBorders>
          </w:tcPr>
          <w:p w14:paraId="0AD32D04" w14:textId="77777777" w:rsidR="00990DBD" w:rsidRPr="00B56913" w:rsidRDefault="00990DBD" w:rsidP="00990DBD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 xml:space="preserve">: </w:t>
            </w:r>
            <w:r w:rsidR="00F568B6" w:rsidRPr="00F568B6">
              <w:rPr>
                <w:i/>
                <w:sz w:val="18"/>
                <w:szCs w:val="18"/>
              </w:rPr>
              <w:t>survival, avalanche</w:t>
            </w:r>
            <w:r w:rsidR="00F568B6">
              <w:rPr>
                <w:i/>
                <w:sz w:val="18"/>
                <w:szCs w:val="18"/>
              </w:rPr>
              <w:t>, frozen, blizzard,</w:t>
            </w:r>
            <w:r>
              <w:rPr>
                <w:i/>
                <w:sz w:val="18"/>
                <w:szCs w:val="18"/>
              </w:rPr>
              <w:t xml:space="preserve"> treacherous, hailstorm, chasm, wilderness, crevasse, shelt</w:t>
            </w:r>
            <w:r w:rsidR="00F568B6">
              <w:rPr>
                <w:i/>
                <w:sz w:val="18"/>
                <w:szCs w:val="18"/>
              </w:rPr>
              <w:t xml:space="preserve">er, predator, temperature, cave, tools, axe, ice </w:t>
            </w:r>
            <w:proofErr w:type="gramStart"/>
            <w:r w:rsidR="00F568B6">
              <w:rPr>
                <w:i/>
                <w:sz w:val="18"/>
                <w:szCs w:val="18"/>
              </w:rPr>
              <w:t>pick,  hypothermia</w:t>
            </w:r>
            <w:proofErr w:type="gramEnd"/>
            <w:r w:rsidR="00F568B6">
              <w:rPr>
                <w:i/>
                <w:sz w:val="18"/>
                <w:szCs w:val="18"/>
              </w:rPr>
              <w:t>, thermal, hydration, protection.</w:t>
            </w:r>
          </w:p>
          <w:p w14:paraId="6272AEC5" w14:textId="77777777" w:rsidR="00990DBD" w:rsidRPr="00F832C0" w:rsidRDefault="00990DBD" w:rsidP="00990DBD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>
              <w:rPr>
                <w:i/>
                <w:sz w:val="18"/>
                <w:szCs w:val="18"/>
                <w:u w:val="single"/>
              </w:rPr>
              <w:t xml:space="preserve">know how to use paired conjunction sentences, </w:t>
            </w:r>
          </w:p>
          <w:p w14:paraId="64A79DDF" w14:textId="77777777" w:rsidR="00990DBD" w:rsidRPr="001C3E9F" w:rsidRDefault="00990DBD" w:rsidP="00990DBD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use paired conjunction sentences to write about hot and cold places.</w:t>
            </w:r>
          </w:p>
        </w:tc>
      </w:tr>
    </w:tbl>
    <w:p w14:paraId="4463612D" w14:textId="77777777" w:rsidR="001C3E9F" w:rsidRDefault="001C3E9F"/>
    <w:sectPr w:rsidR="001C3E9F" w:rsidSect="0033368A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EC15A8" w14:textId="77777777" w:rsidR="008C6DD4" w:rsidRDefault="008C6DD4" w:rsidP="00D62ED4">
      <w:pPr>
        <w:spacing w:after="0" w:line="240" w:lineRule="auto"/>
      </w:pPr>
      <w:r>
        <w:separator/>
      </w:r>
    </w:p>
  </w:endnote>
  <w:endnote w:type="continuationSeparator" w:id="0">
    <w:p w14:paraId="771C3A90" w14:textId="77777777" w:rsidR="008C6DD4" w:rsidRDefault="008C6DD4" w:rsidP="00D62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AC3FA8" w14:textId="77777777" w:rsidR="008C6DD4" w:rsidRDefault="008C6DD4" w:rsidP="00D62ED4">
      <w:pPr>
        <w:spacing w:after="0" w:line="240" w:lineRule="auto"/>
      </w:pPr>
      <w:r>
        <w:separator/>
      </w:r>
    </w:p>
  </w:footnote>
  <w:footnote w:type="continuationSeparator" w:id="0">
    <w:p w14:paraId="3407FFB0" w14:textId="77777777" w:rsidR="008C6DD4" w:rsidRDefault="008C6DD4" w:rsidP="00D62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E9F"/>
    <w:rsid w:val="0008655E"/>
    <w:rsid w:val="000927B3"/>
    <w:rsid w:val="000B463E"/>
    <w:rsid w:val="000C6BBE"/>
    <w:rsid w:val="000E0C0D"/>
    <w:rsid w:val="00100766"/>
    <w:rsid w:val="00120167"/>
    <w:rsid w:val="00182F54"/>
    <w:rsid w:val="001A2E7F"/>
    <w:rsid w:val="001C3E9F"/>
    <w:rsid w:val="0022099B"/>
    <w:rsid w:val="00241534"/>
    <w:rsid w:val="00251A2F"/>
    <w:rsid w:val="00260FB5"/>
    <w:rsid w:val="002624B9"/>
    <w:rsid w:val="00267C11"/>
    <w:rsid w:val="002A0E81"/>
    <w:rsid w:val="003025B4"/>
    <w:rsid w:val="0033368A"/>
    <w:rsid w:val="003528DF"/>
    <w:rsid w:val="00364BCE"/>
    <w:rsid w:val="003B3E4B"/>
    <w:rsid w:val="003C675E"/>
    <w:rsid w:val="004309DF"/>
    <w:rsid w:val="00496DB3"/>
    <w:rsid w:val="004A4A39"/>
    <w:rsid w:val="004A5108"/>
    <w:rsid w:val="004B4FEF"/>
    <w:rsid w:val="004F142A"/>
    <w:rsid w:val="00527B78"/>
    <w:rsid w:val="00550A99"/>
    <w:rsid w:val="00595733"/>
    <w:rsid w:val="0059685F"/>
    <w:rsid w:val="005D0381"/>
    <w:rsid w:val="005F6D5D"/>
    <w:rsid w:val="006025F9"/>
    <w:rsid w:val="006057D0"/>
    <w:rsid w:val="00634100"/>
    <w:rsid w:val="0063541D"/>
    <w:rsid w:val="00641098"/>
    <w:rsid w:val="0067055F"/>
    <w:rsid w:val="006A5D0D"/>
    <w:rsid w:val="0071323C"/>
    <w:rsid w:val="007354BC"/>
    <w:rsid w:val="0076678A"/>
    <w:rsid w:val="007A22EE"/>
    <w:rsid w:val="007C108B"/>
    <w:rsid w:val="007C75B6"/>
    <w:rsid w:val="00804BAB"/>
    <w:rsid w:val="00810DDA"/>
    <w:rsid w:val="00811E49"/>
    <w:rsid w:val="008530FC"/>
    <w:rsid w:val="008713D1"/>
    <w:rsid w:val="00874E43"/>
    <w:rsid w:val="008C6DD4"/>
    <w:rsid w:val="008F2FF4"/>
    <w:rsid w:val="009130FA"/>
    <w:rsid w:val="00953189"/>
    <w:rsid w:val="00975B21"/>
    <w:rsid w:val="00981793"/>
    <w:rsid w:val="00990DBD"/>
    <w:rsid w:val="009A415C"/>
    <w:rsid w:val="009D5D0D"/>
    <w:rsid w:val="009E7142"/>
    <w:rsid w:val="00A64F4B"/>
    <w:rsid w:val="00B04DD7"/>
    <w:rsid w:val="00B56913"/>
    <w:rsid w:val="00B57BC2"/>
    <w:rsid w:val="00C228A7"/>
    <w:rsid w:val="00C34E6E"/>
    <w:rsid w:val="00C34F03"/>
    <w:rsid w:val="00C712AA"/>
    <w:rsid w:val="00C83CE0"/>
    <w:rsid w:val="00D0538A"/>
    <w:rsid w:val="00D21127"/>
    <w:rsid w:val="00D25ED4"/>
    <w:rsid w:val="00D33E1E"/>
    <w:rsid w:val="00D36FC5"/>
    <w:rsid w:val="00D37374"/>
    <w:rsid w:val="00D451D1"/>
    <w:rsid w:val="00D473CB"/>
    <w:rsid w:val="00D5619C"/>
    <w:rsid w:val="00D62ED4"/>
    <w:rsid w:val="00DA3B70"/>
    <w:rsid w:val="00DB3E97"/>
    <w:rsid w:val="00DB77D6"/>
    <w:rsid w:val="00DF46DB"/>
    <w:rsid w:val="00E16E02"/>
    <w:rsid w:val="00E84BA9"/>
    <w:rsid w:val="00E96D42"/>
    <w:rsid w:val="00EA297C"/>
    <w:rsid w:val="00EF089A"/>
    <w:rsid w:val="00F517B2"/>
    <w:rsid w:val="00F568B6"/>
    <w:rsid w:val="00F80CF5"/>
    <w:rsid w:val="00F832C0"/>
    <w:rsid w:val="00F90207"/>
    <w:rsid w:val="00FB4654"/>
    <w:rsid w:val="00FC3E81"/>
    <w:rsid w:val="00FD32F2"/>
    <w:rsid w:val="00FE1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06402"/>
  <w15:chartTrackingRefBased/>
  <w15:docId w15:val="{D3F9D725-13A2-491F-BA29-246286C09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3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62E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2ED4"/>
  </w:style>
  <w:style w:type="paragraph" w:styleId="Footer">
    <w:name w:val="footer"/>
    <w:basedOn w:val="Normal"/>
    <w:link w:val="FooterChar"/>
    <w:uiPriority w:val="99"/>
    <w:unhideWhenUsed/>
    <w:rsid w:val="00D62E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2ED4"/>
  </w:style>
  <w:style w:type="paragraph" w:styleId="BalloonText">
    <w:name w:val="Balloon Text"/>
    <w:basedOn w:val="Normal"/>
    <w:link w:val="BalloonTextChar"/>
    <w:uiPriority w:val="99"/>
    <w:semiHidden/>
    <w:unhideWhenUsed/>
    <w:rsid w:val="00E96D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6D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1120</Words>
  <Characters>6389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Turnock</dc:creator>
  <cp:keywords/>
  <dc:description/>
  <cp:lastModifiedBy>Lauren Clark</cp:lastModifiedBy>
  <cp:revision>2</cp:revision>
  <cp:lastPrinted>2023-07-28T09:57:00Z</cp:lastPrinted>
  <dcterms:created xsi:type="dcterms:W3CDTF">2024-12-18T14:51:00Z</dcterms:created>
  <dcterms:modified xsi:type="dcterms:W3CDTF">2024-12-18T14:51:00Z</dcterms:modified>
</cp:coreProperties>
</file>